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9FB8FE" w14:textId="77777777" w:rsidR="00CE6309" w:rsidRPr="001D6342" w:rsidRDefault="00CE6309" w:rsidP="00CE6309">
      <w:pPr>
        <w:jc w:val="left"/>
        <w:rPr>
          <w:rFonts w:ascii="宋体" w:eastAsia="宋体" w:hAnsi="宋体"/>
          <w:bCs/>
          <w:sz w:val="28"/>
        </w:rPr>
      </w:pPr>
      <w:r w:rsidRPr="001D6342">
        <w:rPr>
          <w:rFonts w:ascii="宋体" w:eastAsia="宋体" w:hAnsi="宋体" w:hint="eastAsia"/>
          <w:bCs/>
          <w:sz w:val="28"/>
        </w:rPr>
        <w:t xml:space="preserve">附件1 </w:t>
      </w:r>
    </w:p>
    <w:p w14:paraId="523FEE59" w14:textId="77777777" w:rsidR="00887763" w:rsidRDefault="00887763" w:rsidP="00CE6309">
      <w:pPr>
        <w:jc w:val="center"/>
        <w:rPr>
          <w:rFonts w:ascii="宋体" w:hAnsi="宋体"/>
          <w:b/>
          <w:bCs/>
          <w:spacing w:val="-8"/>
          <w:sz w:val="32"/>
          <w:szCs w:val="40"/>
        </w:rPr>
      </w:pPr>
      <w:r>
        <w:rPr>
          <w:rFonts w:ascii="宋体" w:hAnsi="宋体" w:hint="eastAsia"/>
          <w:b/>
          <w:bCs/>
          <w:spacing w:val="-8"/>
          <w:sz w:val="32"/>
          <w:szCs w:val="40"/>
        </w:rPr>
        <w:t>《河南省建筑企业“具备</w:t>
      </w:r>
      <w:r>
        <w:rPr>
          <w:rFonts w:ascii="宋体" w:hAnsi="宋体" w:hint="eastAsia"/>
          <w:b/>
          <w:bCs/>
          <w:spacing w:val="-8"/>
          <w:sz w:val="32"/>
          <w:szCs w:val="40"/>
        </w:rPr>
        <w:t>BIM</w:t>
      </w:r>
      <w:r>
        <w:rPr>
          <w:rFonts w:ascii="宋体" w:hAnsi="宋体" w:hint="eastAsia"/>
          <w:b/>
          <w:bCs/>
          <w:spacing w:val="-8"/>
          <w:sz w:val="32"/>
          <w:szCs w:val="40"/>
        </w:rPr>
        <w:t>技术应用能力”等级认定（</w:t>
      </w:r>
      <w:r>
        <w:rPr>
          <w:rFonts w:ascii="宋体" w:hAnsi="宋体" w:hint="eastAsia"/>
          <w:b/>
          <w:bCs/>
          <w:spacing w:val="-8"/>
          <w:sz w:val="32"/>
          <w:szCs w:val="40"/>
        </w:rPr>
        <w:t>2020</w:t>
      </w:r>
      <w:r>
        <w:rPr>
          <w:rFonts w:ascii="宋体" w:hAnsi="宋体" w:hint="eastAsia"/>
          <w:b/>
          <w:bCs/>
          <w:spacing w:val="-8"/>
          <w:sz w:val="32"/>
          <w:szCs w:val="40"/>
        </w:rPr>
        <w:t>）》</w:t>
      </w:r>
    </w:p>
    <w:p w14:paraId="3C88E076" w14:textId="7F4341CA" w:rsidR="00CE6309" w:rsidRDefault="00CE6309" w:rsidP="00CE6309">
      <w:pPr>
        <w:jc w:val="center"/>
        <w:rPr>
          <w:rFonts w:ascii="宋体" w:eastAsia="宋体" w:hAnsi="宋体"/>
          <w:b/>
          <w:sz w:val="32"/>
          <w:szCs w:val="24"/>
        </w:rPr>
      </w:pPr>
      <w:r>
        <w:rPr>
          <w:rFonts w:ascii="宋体" w:eastAsia="宋体" w:hAnsi="宋体" w:hint="eastAsia"/>
          <w:b/>
          <w:sz w:val="32"/>
          <w:szCs w:val="24"/>
        </w:rPr>
        <w:t>认定标准评价指标</w:t>
      </w:r>
    </w:p>
    <w:tbl>
      <w:tblPr>
        <w:tblStyle w:val="a3"/>
        <w:tblW w:w="9526" w:type="dxa"/>
        <w:jc w:val="center"/>
        <w:tblLayout w:type="fixed"/>
        <w:tblLook w:val="04A0" w:firstRow="1" w:lastRow="0" w:firstColumn="1" w:lastColumn="0" w:noHBand="0" w:noVBand="1"/>
      </w:tblPr>
      <w:tblGrid>
        <w:gridCol w:w="851"/>
        <w:gridCol w:w="1134"/>
        <w:gridCol w:w="567"/>
        <w:gridCol w:w="1984"/>
        <w:gridCol w:w="4990"/>
      </w:tblGrid>
      <w:tr w:rsidR="006F3D89" w:rsidRPr="006F3D89" w14:paraId="326CC7E9" w14:textId="77777777" w:rsidTr="00CE6309">
        <w:trPr>
          <w:jc w:val="center"/>
        </w:trPr>
        <w:tc>
          <w:tcPr>
            <w:tcW w:w="851" w:type="dxa"/>
            <w:vAlign w:val="center"/>
          </w:tcPr>
          <w:p w14:paraId="6A17E6D5" w14:textId="77777777" w:rsidR="00CE6309" w:rsidRPr="006F3D89" w:rsidRDefault="00CE6309" w:rsidP="00CF7915">
            <w:pPr>
              <w:spacing w:line="360" w:lineRule="exact"/>
              <w:jc w:val="center"/>
              <w:rPr>
                <w:rFonts w:ascii="宋体" w:eastAsia="宋体" w:hAnsi="宋体"/>
                <w:szCs w:val="21"/>
              </w:rPr>
            </w:pPr>
            <w:r w:rsidRPr="006F3D89">
              <w:rPr>
                <w:rFonts w:ascii="宋体" w:eastAsia="宋体" w:hAnsi="宋体" w:hint="eastAsia"/>
                <w:szCs w:val="21"/>
              </w:rPr>
              <w:t>一级指标</w:t>
            </w:r>
          </w:p>
        </w:tc>
        <w:tc>
          <w:tcPr>
            <w:tcW w:w="1134" w:type="dxa"/>
            <w:vAlign w:val="center"/>
          </w:tcPr>
          <w:p w14:paraId="31FF5CA9" w14:textId="77777777" w:rsidR="00CE6309" w:rsidRPr="006F3D89" w:rsidRDefault="00CE6309" w:rsidP="00CF7915">
            <w:pPr>
              <w:spacing w:line="360" w:lineRule="exact"/>
              <w:jc w:val="center"/>
              <w:rPr>
                <w:rFonts w:ascii="宋体" w:eastAsia="宋体" w:hAnsi="宋体"/>
                <w:szCs w:val="21"/>
              </w:rPr>
            </w:pPr>
            <w:r w:rsidRPr="006F3D89">
              <w:rPr>
                <w:rFonts w:ascii="宋体" w:eastAsia="宋体" w:hAnsi="宋体" w:hint="eastAsia"/>
                <w:szCs w:val="21"/>
              </w:rPr>
              <w:t>二级指标</w:t>
            </w:r>
          </w:p>
        </w:tc>
        <w:tc>
          <w:tcPr>
            <w:tcW w:w="567" w:type="dxa"/>
            <w:vAlign w:val="center"/>
          </w:tcPr>
          <w:p w14:paraId="2C928CB9" w14:textId="77777777" w:rsidR="00CE6309" w:rsidRPr="006F3D89" w:rsidRDefault="00CE6309" w:rsidP="00CF7915">
            <w:pPr>
              <w:spacing w:line="360" w:lineRule="exact"/>
              <w:jc w:val="center"/>
              <w:rPr>
                <w:rFonts w:ascii="宋体" w:eastAsia="宋体" w:hAnsi="宋体"/>
                <w:szCs w:val="21"/>
              </w:rPr>
            </w:pPr>
            <w:r w:rsidRPr="006F3D89">
              <w:rPr>
                <w:rFonts w:ascii="宋体" w:eastAsia="宋体" w:hAnsi="宋体" w:hint="eastAsia"/>
                <w:szCs w:val="21"/>
              </w:rPr>
              <w:t>分值</w:t>
            </w:r>
          </w:p>
        </w:tc>
        <w:tc>
          <w:tcPr>
            <w:tcW w:w="1984" w:type="dxa"/>
            <w:vAlign w:val="center"/>
          </w:tcPr>
          <w:p w14:paraId="0D2D5A12" w14:textId="77777777" w:rsidR="00CE6309" w:rsidRPr="006F3D89" w:rsidRDefault="00CE6309" w:rsidP="00CF7915">
            <w:pPr>
              <w:spacing w:line="360" w:lineRule="exact"/>
              <w:jc w:val="center"/>
              <w:rPr>
                <w:rFonts w:ascii="宋体" w:eastAsia="宋体" w:hAnsi="宋体"/>
                <w:szCs w:val="21"/>
              </w:rPr>
            </w:pPr>
            <w:r w:rsidRPr="006F3D89">
              <w:rPr>
                <w:rFonts w:ascii="宋体" w:eastAsia="宋体" w:hAnsi="宋体" w:hint="eastAsia"/>
                <w:szCs w:val="21"/>
              </w:rPr>
              <w:t>主要内容</w:t>
            </w:r>
          </w:p>
        </w:tc>
        <w:tc>
          <w:tcPr>
            <w:tcW w:w="4990" w:type="dxa"/>
            <w:vAlign w:val="center"/>
          </w:tcPr>
          <w:p w14:paraId="1FE5153F" w14:textId="77777777" w:rsidR="00CE6309" w:rsidRPr="006F3D89" w:rsidRDefault="00CE6309" w:rsidP="00CF7915">
            <w:pPr>
              <w:spacing w:line="360" w:lineRule="exact"/>
              <w:jc w:val="center"/>
              <w:rPr>
                <w:rFonts w:ascii="宋体" w:eastAsia="宋体" w:hAnsi="宋体"/>
                <w:szCs w:val="21"/>
              </w:rPr>
            </w:pPr>
            <w:r w:rsidRPr="006F3D89">
              <w:rPr>
                <w:rFonts w:ascii="宋体" w:eastAsia="宋体" w:hAnsi="宋体" w:hint="eastAsia"/>
                <w:szCs w:val="21"/>
              </w:rPr>
              <w:t>指标计算</w:t>
            </w:r>
          </w:p>
        </w:tc>
      </w:tr>
      <w:tr w:rsidR="006F3D89" w:rsidRPr="006F3D89" w14:paraId="1FF1BFD5" w14:textId="77777777" w:rsidTr="00CE6309">
        <w:trPr>
          <w:trHeight w:val="665"/>
          <w:jc w:val="center"/>
        </w:trPr>
        <w:tc>
          <w:tcPr>
            <w:tcW w:w="851" w:type="dxa"/>
            <w:vMerge w:val="restart"/>
            <w:vAlign w:val="center"/>
          </w:tcPr>
          <w:p w14:paraId="123E0E10" w14:textId="77777777" w:rsidR="00CE6309" w:rsidRPr="006F3D89" w:rsidRDefault="00CE6309" w:rsidP="00CF7915">
            <w:pPr>
              <w:spacing w:line="400" w:lineRule="exact"/>
              <w:rPr>
                <w:rFonts w:ascii="宋体" w:eastAsia="宋体" w:hAnsi="宋体"/>
                <w:szCs w:val="21"/>
              </w:rPr>
            </w:pPr>
            <w:r w:rsidRPr="006F3D89">
              <w:rPr>
                <w:rFonts w:ascii="宋体" w:eastAsia="宋体" w:hAnsi="宋体" w:hint="eastAsia"/>
                <w:szCs w:val="21"/>
              </w:rPr>
              <w:t>A</w:t>
            </w:r>
            <w:r w:rsidRPr="006F3D89">
              <w:rPr>
                <w:rFonts w:ascii="宋体" w:eastAsia="宋体" w:hAnsi="宋体"/>
                <w:szCs w:val="21"/>
              </w:rPr>
              <w:t>.</w:t>
            </w:r>
            <w:r w:rsidRPr="006F3D89">
              <w:rPr>
                <w:rFonts w:ascii="宋体" w:eastAsia="宋体" w:hAnsi="宋体" w:hint="eastAsia"/>
                <w:szCs w:val="21"/>
              </w:rPr>
              <w:t>组织与制度</w:t>
            </w:r>
          </w:p>
        </w:tc>
        <w:tc>
          <w:tcPr>
            <w:tcW w:w="1134" w:type="dxa"/>
            <w:vAlign w:val="center"/>
          </w:tcPr>
          <w:p w14:paraId="71AE3C2C" w14:textId="77777777" w:rsidR="00CE6309" w:rsidRPr="006F3D89" w:rsidRDefault="00CE6309" w:rsidP="00CF7915">
            <w:pPr>
              <w:spacing w:line="400" w:lineRule="exact"/>
              <w:jc w:val="center"/>
              <w:rPr>
                <w:rFonts w:ascii="宋体" w:eastAsia="宋体" w:hAnsi="宋体"/>
                <w:szCs w:val="21"/>
              </w:rPr>
            </w:pPr>
            <w:r w:rsidRPr="006F3D89">
              <w:rPr>
                <w:rFonts w:ascii="宋体" w:eastAsia="宋体" w:hAnsi="宋体"/>
                <w:szCs w:val="21"/>
              </w:rPr>
              <w:t>A1.</w:t>
            </w:r>
            <w:r w:rsidRPr="006F3D89">
              <w:rPr>
                <w:rFonts w:ascii="宋体" w:eastAsia="宋体" w:hAnsi="宋体" w:hint="eastAsia"/>
                <w:szCs w:val="21"/>
              </w:rPr>
              <w:t>BIM组织等级</w:t>
            </w:r>
          </w:p>
        </w:tc>
        <w:tc>
          <w:tcPr>
            <w:tcW w:w="567" w:type="dxa"/>
            <w:vAlign w:val="center"/>
          </w:tcPr>
          <w:p w14:paraId="44476550" w14:textId="77777777" w:rsidR="00CE6309" w:rsidRPr="006F3D89" w:rsidRDefault="00CE6309" w:rsidP="00CF7915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6F3D89">
              <w:rPr>
                <w:rFonts w:ascii="宋体" w:eastAsia="宋体" w:hAnsi="宋体"/>
                <w:szCs w:val="21"/>
              </w:rPr>
              <w:t>5</w:t>
            </w:r>
          </w:p>
        </w:tc>
        <w:tc>
          <w:tcPr>
            <w:tcW w:w="1984" w:type="dxa"/>
            <w:vAlign w:val="center"/>
          </w:tcPr>
          <w:p w14:paraId="02067553" w14:textId="77777777" w:rsidR="00CE6309" w:rsidRPr="006F3D89" w:rsidRDefault="00CE6309" w:rsidP="00CF7915">
            <w:pPr>
              <w:spacing w:line="400" w:lineRule="exact"/>
              <w:rPr>
                <w:rFonts w:ascii="宋体" w:eastAsia="宋体" w:hAnsi="宋体"/>
                <w:szCs w:val="21"/>
              </w:rPr>
            </w:pPr>
            <w:r w:rsidRPr="006F3D89">
              <w:rPr>
                <w:rFonts w:ascii="宋体" w:eastAsia="宋体" w:hAnsi="宋体" w:hint="eastAsia"/>
                <w:szCs w:val="21"/>
              </w:rPr>
              <w:t>集团BIM组织</w:t>
            </w:r>
            <w:r w:rsidRPr="006F3D89">
              <w:rPr>
                <w:rFonts w:ascii="宋体" w:eastAsia="宋体" w:hAnsi="宋体" w:cs="宋体" w:hint="eastAsia"/>
                <w:szCs w:val="21"/>
              </w:rPr>
              <w:t>设置重要程度，</w:t>
            </w:r>
            <w:r w:rsidRPr="006F3D89">
              <w:rPr>
                <w:rFonts w:ascii="宋体" w:eastAsia="宋体" w:hAnsi="宋体" w:hint="eastAsia"/>
                <w:szCs w:val="21"/>
              </w:rPr>
              <w:t>评价</w:t>
            </w:r>
            <w:r w:rsidRPr="006F3D89">
              <w:rPr>
                <w:rFonts w:ascii="宋体" w:eastAsia="宋体" w:hAnsi="宋体" w:cs="宋体" w:hint="eastAsia"/>
                <w:szCs w:val="21"/>
              </w:rPr>
              <w:t>推动</w:t>
            </w:r>
            <w:r w:rsidRPr="006F3D89">
              <w:rPr>
                <w:rFonts w:ascii="宋体" w:eastAsia="宋体" w:hAnsi="宋体" w:cs="宋体"/>
                <w:szCs w:val="21"/>
              </w:rPr>
              <w:t>BIM</w:t>
            </w:r>
            <w:r w:rsidRPr="006F3D89">
              <w:rPr>
                <w:rFonts w:ascii="宋体" w:eastAsia="宋体" w:hAnsi="宋体" w:cs="宋体" w:hint="eastAsia"/>
                <w:szCs w:val="21"/>
              </w:rPr>
              <w:t>能力</w:t>
            </w:r>
          </w:p>
        </w:tc>
        <w:tc>
          <w:tcPr>
            <w:tcW w:w="4990" w:type="dxa"/>
            <w:vAlign w:val="center"/>
          </w:tcPr>
          <w:p w14:paraId="4CCF9AAA" w14:textId="77777777" w:rsidR="00CE6309" w:rsidRPr="006F3D89" w:rsidRDefault="00CE6309" w:rsidP="00CF7915">
            <w:pPr>
              <w:spacing w:line="360" w:lineRule="exact"/>
              <w:rPr>
                <w:rFonts w:ascii="宋体" w:eastAsia="宋体" w:hAnsi="宋体"/>
                <w:szCs w:val="21"/>
              </w:rPr>
            </w:pPr>
            <w:r w:rsidRPr="006F3D89">
              <w:rPr>
                <w:rFonts w:ascii="宋体" w:eastAsia="宋体" w:hAnsi="宋体" w:hint="eastAsia"/>
                <w:szCs w:val="21"/>
              </w:rPr>
              <w:t>5分，平行或独立于主要职能部门设置；</w:t>
            </w:r>
          </w:p>
          <w:p w14:paraId="536D375D" w14:textId="77777777" w:rsidR="00CE6309" w:rsidRPr="006F3D89" w:rsidRDefault="00CE6309" w:rsidP="00CF7915">
            <w:pPr>
              <w:spacing w:line="360" w:lineRule="exact"/>
              <w:rPr>
                <w:rFonts w:ascii="宋体" w:eastAsia="宋体" w:hAnsi="宋体"/>
                <w:szCs w:val="21"/>
              </w:rPr>
            </w:pPr>
            <w:r w:rsidRPr="006F3D89">
              <w:rPr>
                <w:rFonts w:ascii="宋体" w:eastAsia="宋体" w:hAnsi="宋体" w:hint="eastAsia"/>
                <w:szCs w:val="21"/>
              </w:rPr>
              <w:t>3分，归属于主要职能部门设置。</w:t>
            </w:r>
          </w:p>
        </w:tc>
      </w:tr>
      <w:tr w:rsidR="006F3D89" w:rsidRPr="006F3D89" w14:paraId="40877374" w14:textId="77777777" w:rsidTr="00CE6309">
        <w:trPr>
          <w:trHeight w:val="523"/>
          <w:jc w:val="center"/>
        </w:trPr>
        <w:tc>
          <w:tcPr>
            <w:tcW w:w="851" w:type="dxa"/>
            <w:vMerge/>
            <w:vAlign w:val="center"/>
          </w:tcPr>
          <w:p w14:paraId="18590814" w14:textId="77777777" w:rsidR="00CE6309" w:rsidRPr="006F3D89" w:rsidRDefault="00CE6309" w:rsidP="00CF7915">
            <w:pPr>
              <w:spacing w:line="36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2A97957F" w14:textId="77777777" w:rsidR="00CE6309" w:rsidRPr="006F3D89" w:rsidRDefault="00CE6309" w:rsidP="00CF7915">
            <w:pPr>
              <w:spacing w:line="360" w:lineRule="exact"/>
              <w:jc w:val="center"/>
              <w:rPr>
                <w:rFonts w:ascii="宋体" w:eastAsia="宋体" w:hAnsi="宋体"/>
                <w:szCs w:val="21"/>
              </w:rPr>
            </w:pPr>
            <w:r w:rsidRPr="006F3D89">
              <w:rPr>
                <w:rFonts w:ascii="宋体" w:eastAsia="宋体" w:hAnsi="宋体"/>
                <w:szCs w:val="21"/>
              </w:rPr>
              <w:t>A2.</w:t>
            </w:r>
            <w:r w:rsidRPr="006F3D89">
              <w:rPr>
                <w:rFonts w:ascii="宋体" w:eastAsia="宋体" w:hAnsi="宋体" w:hint="eastAsia"/>
                <w:szCs w:val="21"/>
              </w:rPr>
              <w:t>BIM组织覆盖率</w:t>
            </w:r>
          </w:p>
        </w:tc>
        <w:tc>
          <w:tcPr>
            <w:tcW w:w="567" w:type="dxa"/>
            <w:vAlign w:val="center"/>
          </w:tcPr>
          <w:p w14:paraId="144F05C0" w14:textId="77777777" w:rsidR="00CE6309" w:rsidRPr="006F3D89" w:rsidRDefault="00CE6309" w:rsidP="00CF7915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6F3D89">
              <w:rPr>
                <w:rFonts w:ascii="宋体" w:eastAsia="宋体" w:hAnsi="宋体"/>
                <w:szCs w:val="21"/>
              </w:rPr>
              <w:t>5</w:t>
            </w:r>
          </w:p>
        </w:tc>
        <w:tc>
          <w:tcPr>
            <w:tcW w:w="1984" w:type="dxa"/>
            <w:vAlign w:val="center"/>
          </w:tcPr>
          <w:p w14:paraId="369C5DB5" w14:textId="77777777" w:rsidR="00CE6309" w:rsidRPr="006F3D89" w:rsidRDefault="00CE6309" w:rsidP="00CF7915">
            <w:pPr>
              <w:spacing w:line="400" w:lineRule="exact"/>
              <w:rPr>
                <w:rFonts w:ascii="宋体" w:eastAsia="宋体" w:hAnsi="宋体" w:cs="宋体"/>
                <w:szCs w:val="21"/>
              </w:rPr>
            </w:pPr>
            <w:r w:rsidRPr="006F3D89">
              <w:rPr>
                <w:rFonts w:ascii="宋体" w:eastAsia="宋体" w:hAnsi="宋体" w:hint="eastAsia"/>
                <w:szCs w:val="21"/>
              </w:rPr>
              <w:t>评价集团BIM组织覆盖各分、子公司的程度</w:t>
            </w:r>
          </w:p>
        </w:tc>
        <w:tc>
          <w:tcPr>
            <w:tcW w:w="4990" w:type="dxa"/>
            <w:vAlign w:val="center"/>
          </w:tcPr>
          <w:p w14:paraId="27C3C31F" w14:textId="77777777" w:rsidR="00CE6309" w:rsidRPr="006F3D89" w:rsidRDefault="00CE6309" w:rsidP="00CF7915">
            <w:pPr>
              <w:spacing w:line="360" w:lineRule="exact"/>
              <w:rPr>
                <w:rFonts w:ascii="宋体" w:eastAsia="宋体" w:hAnsi="宋体"/>
                <w:szCs w:val="21"/>
              </w:rPr>
            </w:pPr>
            <w:r w:rsidRPr="006F3D89">
              <w:rPr>
                <w:rFonts w:ascii="宋体" w:eastAsia="宋体" w:hAnsi="宋体" w:hint="eastAsia"/>
                <w:szCs w:val="21"/>
              </w:rPr>
              <w:t>BIM组织覆盖率=建立BIM组织分、子公司的数量/集团分、子公司总数量。</w:t>
            </w:r>
          </w:p>
          <w:p w14:paraId="1C2131FD" w14:textId="77777777" w:rsidR="00CE6309" w:rsidRPr="006F3D89" w:rsidRDefault="00CE6309" w:rsidP="00CF7915">
            <w:pPr>
              <w:spacing w:line="360" w:lineRule="exact"/>
              <w:rPr>
                <w:rFonts w:ascii="宋体" w:eastAsia="宋体" w:hAnsi="宋体"/>
                <w:szCs w:val="21"/>
              </w:rPr>
            </w:pPr>
            <w:r w:rsidRPr="006F3D89">
              <w:rPr>
                <w:rFonts w:ascii="宋体" w:eastAsia="宋体" w:hAnsi="宋体" w:hint="eastAsia"/>
                <w:szCs w:val="21"/>
              </w:rPr>
              <w:t>5分，比值≥</w:t>
            </w:r>
            <w:r w:rsidRPr="006F3D89">
              <w:rPr>
                <w:rFonts w:ascii="宋体" w:eastAsia="宋体" w:hAnsi="宋体"/>
                <w:szCs w:val="21"/>
              </w:rPr>
              <w:t>7</w:t>
            </w:r>
            <w:r w:rsidRPr="006F3D89">
              <w:rPr>
                <w:rFonts w:ascii="宋体" w:eastAsia="宋体" w:hAnsi="宋体" w:hint="eastAsia"/>
                <w:szCs w:val="21"/>
              </w:rPr>
              <w:t>0%；</w:t>
            </w:r>
            <w:r w:rsidRPr="006F3D89">
              <w:rPr>
                <w:rFonts w:ascii="宋体" w:eastAsia="宋体" w:hAnsi="宋体"/>
                <w:szCs w:val="21"/>
              </w:rPr>
              <w:t>4</w:t>
            </w:r>
            <w:r w:rsidRPr="006F3D89">
              <w:rPr>
                <w:rFonts w:ascii="宋体" w:eastAsia="宋体" w:hAnsi="宋体" w:hint="eastAsia"/>
                <w:szCs w:val="21"/>
              </w:rPr>
              <w:t>分，比值</w:t>
            </w:r>
            <w:r w:rsidRPr="006F3D89">
              <w:rPr>
                <w:rFonts w:ascii="宋体" w:eastAsia="宋体" w:hAnsi="宋体"/>
                <w:szCs w:val="21"/>
              </w:rPr>
              <w:t>≥50%</w:t>
            </w:r>
            <w:r w:rsidRPr="006F3D89">
              <w:rPr>
                <w:rFonts w:ascii="宋体" w:eastAsia="宋体" w:hAnsi="宋体" w:hint="eastAsia"/>
                <w:szCs w:val="21"/>
              </w:rPr>
              <w:t>；</w:t>
            </w:r>
            <w:r w:rsidRPr="006F3D89">
              <w:rPr>
                <w:rFonts w:ascii="宋体" w:eastAsia="宋体" w:hAnsi="宋体"/>
                <w:szCs w:val="21"/>
              </w:rPr>
              <w:t>3分，比值≥30%</w:t>
            </w:r>
            <w:r w:rsidRPr="006F3D89">
              <w:rPr>
                <w:rFonts w:ascii="宋体" w:eastAsia="宋体" w:hAnsi="宋体" w:hint="eastAsia"/>
                <w:szCs w:val="21"/>
              </w:rPr>
              <w:t>。</w:t>
            </w:r>
          </w:p>
        </w:tc>
      </w:tr>
      <w:tr w:rsidR="006F3D89" w:rsidRPr="006F3D89" w14:paraId="55BAAE9A" w14:textId="77777777" w:rsidTr="00CE6309">
        <w:trPr>
          <w:trHeight w:val="485"/>
          <w:jc w:val="center"/>
        </w:trPr>
        <w:tc>
          <w:tcPr>
            <w:tcW w:w="851" w:type="dxa"/>
            <w:vMerge/>
            <w:vAlign w:val="center"/>
          </w:tcPr>
          <w:p w14:paraId="2764F9FD" w14:textId="77777777" w:rsidR="00CE6309" w:rsidRPr="006F3D89" w:rsidRDefault="00CE6309" w:rsidP="00CF7915">
            <w:pPr>
              <w:spacing w:line="36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67D7385F" w14:textId="77777777" w:rsidR="00CE6309" w:rsidRPr="006F3D89" w:rsidRDefault="00CE6309" w:rsidP="00CF7915">
            <w:pPr>
              <w:spacing w:line="360" w:lineRule="exact"/>
              <w:jc w:val="center"/>
              <w:rPr>
                <w:rFonts w:ascii="宋体" w:eastAsia="宋体" w:hAnsi="宋体"/>
                <w:szCs w:val="21"/>
              </w:rPr>
            </w:pPr>
            <w:r w:rsidRPr="006F3D89">
              <w:rPr>
                <w:rFonts w:ascii="宋体" w:eastAsia="宋体" w:hAnsi="宋体"/>
                <w:szCs w:val="21"/>
              </w:rPr>
              <w:t>A3.</w:t>
            </w:r>
            <w:r w:rsidRPr="006F3D89">
              <w:rPr>
                <w:rFonts w:ascii="宋体" w:eastAsia="宋体" w:hAnsi="宋体" w:hint="eastAsia"/>
                <w:szCs w:val="21"/>
              </w:rPr>
              <w:t>BIM组织管理制度</w:t>
            </w:r>
          </w:p>
        </w:tc>
        <w:tc>
          <w:tcPr>
            <w:tcW w:w="567" w:type="dxa"/>
            <w:vAlign w:val="center"/>
          </w:tcPr>
          <w:p w14:paraId="469A9012" w14:textId="77777777" w:rsidR="00CE6309" w:rsidRPr="006F3D89" w:rsidRDefault="00CE6309" w:rsidP="00CF7915">
            <w:pPr>
              <w:spacing w:line="360" w:lineRule="exact"/>
              <w:jc w:val="center"/>
              <w:rPr>
                <w:rFonts w:ascii="宋体" w:eastAsia="宋体" w:hAnsi="宋体"/>
                <w:szCs w:val="21"/>
              </w:rPr>
            </w:pPr>
            <w:r w:rsidRPr="006F3D89">
              <w:rPr>
                <w:rFonts w:ascii="宋体" w:eastAsia="宋体" w:hAnsi="宋体"/>
                <w:szCs w:val="21"/>
              </w:rPr>
              <w:t>5</w:t>
            </w:r>
          </w:p>
        </w:tc>
        <w:tc>
          <w:tcPr>
            <w:tcW w:w="1984" w:type="dxa"/>
            <w:vAlign w:val="center"/>
          </w:tcPr>
          <w:p w14:paraId="3295CA2C" w14:textId="77777777" w:rsidR="00CE6309" w:rsidRPr="006F3D89" w:rsidRDefault="00CE6309" w:rsidP="00CF7915">
            <w:pPr>
              <w:spacing w:line="400" w:lineRule="exact"/>
              <w:rPr>
                <w:rFonts w:ascii="宋体" w:eastAsia="宋体" w:hAnsi="宋体"/>
                <w:szCs w:val="21"/>
              </w:rPr>
            </w:pPr>
            <w:r w:rsidRPr="006F3D89">
              <w:rPr>
                <w:rFonts w:ascii="宋体" w:eastAsia="宋体" w:hAnsi="宋体" w:hint="eastAsia"/>
                <w:szCs w:val="21"/>
              </w:rPr>
              <w:t>评价BIM组织管理制度完善程度</w:t>
            </w:r>
          </w:p>
        </w:tc>
        <w:tc>
          <w:tcPr>
            <w:tcW w:w="4990" w:type="dxa"/>
            <w:vAlign w:val="center"/>
          </w:tcPr>
          <w:p w14:paraId="3779C656" w14:textId="77777777" w:rsidR="00CE6309" w:rsidRPr="006F3D89" w:rsidRDefault="00CE6309" w:rsidP="00CF7915">
            <w:pPr>
              <w:spacing w:line="360" w:lineRule="exact"/>
              <w:rPr>
                <w:rFonts w:ascii="宋体" w:eastAsia="宋体" w:hAnsi="宋体"/>
                <w:szCs w:val="21"/>
              </w:rPr>
            </w:pPr>
            <w:r w:rsidRPr="006F3D89">
              <w:rPr>
                <w:rFonts w:ascii="宋体" w:eastAsia="宋体" w:hAnsi="宋体" w:hint="eastAsia"/>
                <w:szCs w:val="21"/>
              </w:rPr>
              <w:t>5分，BIM组织管理制度</w:t>
            </w:r>
            <w:r w:rsidRPr="006F3D89">
              <w:rPr>
                <w:rFonts w:ascii="宋体" w:eastAsia="宋体" w:hAnsi="宋体"/>
                <w:szCs w:val="21"/>
              </w:rPr>
              <w:t>内容详细、科学合理、切实可行</w:t>
            </w:r>
            <w:r w:rsidRPr="006F3D89">
              <w:rPr>
                <w:rFonts w:ascii="宋体" w:eastAsia="宋体" w:hAnsi="宋体" w:hint="eastAsia"/>
                <w:szCs w:val="21"/>
              </w:rPr>
              <w:t>；</w:t>
            </w:r>
            <w:r w:rsidRPr="006F3D89">
              <w:rPr>
                <w:rFonts w:ascii="宋体" w:eastAsia="宋体" w:hAnsi="宋体"/>
                <w:szCs w:val="21"/>
              </w:rPr>
              <w:t>3</w:t>
            </w:r>
            <w:r w:rsidRPr="006F3D89">
              <w:rPr>
                <w:rFonts w:ascii="宋体" w:eastAsia="宋体" w:hAnsi="宋体" w:hint="eastAsia"/>
                <w:szCs w:val="21"/>
              </w:rPr>
              <w:t>分，内容较科学、可行。</w:t>
            </w:r>
          </w:p>
        </w:tc>
      </w:tr>
      <w:tr w:rsidR="006F3D89" w:rsidRPr="006F3D89" w14:paraId="5DBDE59C" w14:textId="77777777" w:rsidTr="00CE6309">
        <w:trPr>
          <w:trHeight w:val="588"/>
          <w:jc w:val="center"/>
        </w:trPr>
        <w:tc>
          <w:tcPr>
            <w:tcW w:w="851" w:type="dxa"/>
            <w:vMerge w:val="restart"/>
            <w:vAlign w:val="center"/>
          </w:tcPr>
          <w:p w14:paraId="75C93038" w14:textId="77777777" w:rsidR="00CE6309" w:rsidRPr="006F3D89" w:rsidRDefault="00CE6309" w:rsidP="00CF7915">
            <w:pPr>
              <w:spacing w:line="400" w:lineRule="exact"/>
              <w:rPr>
                <w:rFonts w:ascii="宋体" w:eastAsia="宋体" w:hAnsi="宋体"/>
                <w:szCs w:val="21"/>
              </w:rPr>
            </w:pPr>
            <w:r w:rsidRPr="006F3D89">
              <w:rPr>
                <w:rFonts w:ascii="宋体" w:eastAsia="宋体" w:hAnsi="宋体" w:hint="eastAsia"/>
                <w:szCs w:val="21"/>
              </w:rPr>
              <w:t>B</w:t>
            </w:r>
            <w:r w:rsidRPr="006F3D89">
              <w:rPr>
                <w:rFonts w:ascii="宋体" w:eastAsia="宋体" w:hAnsi="宋体"/>
                <w:szCs w:val="21"/>
              </w:rPr>
              <w:t>.</w:t>
            </w:r>
            <w:r w:rsidRPr="006F3D89">
              <w:rPr>
                <w:rFonts w:ascii="宋体" w:eastAsia="宋体" w:hAnsi="宋体" w:hint="eastAsia"/>
                <w:szCs w:val="21"/>
              </w:rPr>
              <w:t>人员结构</w:t>
            </w:r>
          </w:p>
        </w:tc>
        <w:tc>
          <w:tcPr>
            <w:tcW w:w="1134" w:type="dxa"/>
            <w:vAlign w:val="center"/>
          </w:tcPr>
          <w:p w14:paraId="424BD239" w14:textId="77777777" w:rsidR="00CE6309" w:rsidRPr="006F3D89" w:rsidRDefault="00CE6309" w:rsidP="00CF7915">
            <w:pPr>
              <w:spacing w:line="400" w:lineRule="exact"/>
              <w:jc w:val="center"/>
              <w:rPr>
                <w:rFonts w:ascii="宋体" w:eastAsia="宋体" w:hAnsi="宋体"/>
                <w:szCs w:val="21"/>
              </w:rPr>
            </w:pPr>
            <w:r w:rsidRPr="006F3D89">
              <w:rPr>
                <w:rFonts w:ascii="宋体" w:eastAsia="宋体" w:hAnsi="宋体"/>
                <w:szCs w:val="21"/>
              </w:rPr>
              <w:t>B1.</w:t>
            </w:r>
            <w:r w:rsidRPr="006F3D89">
              <w:rPr>
                <w:rFonts w:ascii="宋体" w:eastAsia="宋体" w:hAnsi="宋体" w:hint="eastAsia"/>
                <w:szCs w:val="21"/>
              </w:rPr>
              <w:t>BIM专职人员数量</w:t>
            </w:r>
          </w:p>
        </w:tc>
        <w:tc>
          <w:tcPr>
            <w:tcW w:w="567" w:type="dxa"/>
            <w:vAlign w:val="center"/>
          </w:tcPr>
          <w:p w14:paraId="71CCB48A" w14:textId="77777777" w:rsidR="00CE6309" w:rsidRPr="006F3D89" w:rsidRDefault="00CE6309" w:rsidP="00CF7915">
            <w:pPr>
              <w:spacing w:line="360" w:lineRule="exact"/>
              <w:jc w:val="center"/>
              <w:rPr>
                <w:rFonts w:ascii="宋体" w:eastAsia="宋体" w:hAnsi="宋体"/>
                <w:szCs w:val="21"/>
              </w:rPr>
            </w:pPr>
            <w:r w:rsidRPr="006F3D89">
              <w:rPr>
                <w:rFonts w:ascii="宋体" w:eastAsia="宋体" w:hAnsi="宋体" w:hint="eastAsia"/>
                <w:szCs w:val="21"/>
              </w:rPr>
              <w:t>5</w:t>
            </w:r>
          </w:p>
        </w:tc>
        <w:tc>
          <w:tcPr>
            <w:tcW w:w="1984" w:type="dxa"/>
            <w:vAlign w:val="center"/>
          </w:tcPr>
          <w:p w14:paraId="5536F82F" w14:textId="77777777" w:rsidR="00CE6309" w:rsidRPr="006F3D89" w:rsidRDefault="00CE6309" w:rsidP="00CF7915">
            <w:pPr>
              <w:spacing w:line="400" w:lineRule="exact"/>
              <w:rPr>
                <w:rFonts w:ascii="宋体" w:eastAsia="宋体" w:hAnsi="宋体"/>
                <w:szCs w:val="21"/>
              </w:rPr>
            </w:pPr>
            <w:r w:rsidRPr="006F3D89">
              <w:rPr>
                <w:rFonts w:ascii="宋体" w:eastAsia="宋体" w:hAnsi="宋体" w:hint="eastAsia"/>
                <w:szCs w:val="21"/>
              </w:rPr>
              <w:t>评价各级组织BIM专职人员数量</w:t>
            </w:r>
          </w:p>
        </w:tc>
        <w:tc>
          <w:tcPr>
            <w:tcW w:w="4990" w:type="dxa"/>
            <w:vAlign w:val="center"/>
          </w:tcPr>
          <w:p w14:paraId="38DC0C33" w14:textId="77777777" w:rsidR="00CE6309" w:rsidRPr="006F3D89" w:rsidRDefault="00CE6309" w:rsidP="00CF7915">
            <w:pPr>
              <w:spacing w:line="360" w:lineRule="exact"/>
              <w:rPr>
                <w:rFonts w:ascii="宋体" w:eastAsia="宋体" w:hAnsi="宋体"/>
                <w:szCs w:val="21"/>
              </w:rPr>
            </w:pPr>
            <w:r w:rsidRPr="006F3D89">
              <w:rPr>
                <w:rFonts w:ascii="宋体" w:eastAsia="宋体" w:hAnsi="宋体" w:hint="eastAsia"/>
                <w:szCs w:val="21"/>
              </w:rPr>
              <w:t>各级组织层级BIM组织设BIM专职人员。</w:t>
            </w:r>
          </w:p>
          <w:p w14:paraId="6CCCD44B" w14:textId="77777777" w:rsidR="00CE6309" w:rsidRPr="006F3D89" w:rsidRDefault="00CE6309" w:rsidP="00CF7915">
            <w:pPr>
              <w:spacing w:line="360" w:lineRule="exact"/>
              <w:rPr>
                <w:rFonts w:ascii="宋体" w:eastAsia="宋体" w:hAnsi="宋体"/>
                <w:szCs w:val="21"/>
              </w:rPr>
            </w:pPr>
            <w:r w:rsidRPr="006F3D89">
              <w:rPr>
                <w:rFonts w:ascii="宋体" w:eastAsia="宋体" w:hAnsi="宋体" w:hint="eastAsia"/>
                <w:szCs w:val="21"/>
              </w:rPr>
              <w:t>5分，集团≥</w:t>
            </w:r>
            <w:r w:rsidRPr="006F3D89">
              <w:rPr>
                <w:rFonts w:ascii="宋体" w:eastAsia="宋体" w:hAnsi="宋体"/>
                <w:szCs w:val="21"/>
              </w:rPr>
              <w:t>5</w:t>
            </w:r>
            <w:r w:rsidRPr="006F3D89">
              <w:rPr>
                <w:rFonts w:ascii="宋体" w:eastAsia="宋体" w:hAnsi="宋体" w:hint="eastAsia"/>
                <w:szCs w:val="21"/>
              </w:rPr>
              <w:t>人，各分、子公司≥</w:t>
            </w:r>
            <w:r w:rsidRPr="006F3D89">
              <w:rPr>
                <w:rFonts w:ascii="宋体" w:eastAsia="宋体" w:hAnsi="宋体"/>
                <w:szCs w:val="21"/>
              </w:rPr>
              <w:t>3</w:t>
            </w:r>
            <w:r w:rsidRPr="006F3D89">
              <w:rPr>
                <w:rFonts w:ascii="宋体" w:eastAsia="宋体" w:hAnsi="宋体" w:hint="eastAsia"/>
                <w:szCs w:val="21"/>
              </w:rPr>
              <w:t>人，项目≥</w:t>
            </w:r>
            <w:r w:rsidRPr="006F3D89">
              <w:rPr>
                <w:rFonts w:ascii="宋体" w:eastAsia="宋体" w:hAnsi="宋体"/>
                <w:szCs w:val="21"/>
              </w:rPr>
              <w:t>1</w:t>
            </w:r>
            <w:r w:rsidRPr="006F3D89">
              <w:rPr>
                <w:rFonts w:ascii="宋体" w:eastAsia="宋体" w:hAnsi="宋体" w:hint="eastAsia"/>
                <w:szCs w:val="21"/>
              </w:rPr>
              <w:t>人；</w:t>
            </w:r>
          </w:p>
          <w:p w14:paraId="08F9444D" w14:textId="77777777" w:rsidR="00CE6309" w:rsidRPr="006F3D89" w:rsidRDefault="00CE6309" w:rsidP="00CF7915">
            <w:pPr>
              <w:spacing w:line="360" w:lineRule="exact"/>
              <w:rPr>
                <w:rFonts w:ascii="宋体" w:eastAsia="宋体" w:hAnsi="宋体"/>
                <w:szCs w:val="21"/>
              </w:rPr>
            </w:pPr>
            <w:r w:rsidRPr="006F3D89">
              <w:rPr>
                <w:rFonts w:ascii="宋体" w:eastAsia="宋体" w:hAnsi="宋体"/>
                <w:szCs w:val="21"/>
              </w:rPr>
              <w:t>3</w:t>
            </w:r>
            <w:r w:rsidRPr="006F3D89">
              <w:rPr>
                <w:rFonts w:ascii="宋体" w:eastAsia="宋体" w:hAnsi="宋体" w:hint="eastAsia"/>
                <w:szCs w:val="21"/>
              </w:rPr>
              <w:t>分，集团≥</w:t>
            </w:r>
            <w:r w:rsidRPr="006F3D89">
              <w:rPr>
                <w:rFonts w:ascii="宋体" w:eastAsia="宋体" w:hAnsi="宋体"/>
                <w:szCs w:val="21"/>
              </w:rPr>
              <w:t>3</w:t>
            </w:r>
            <w:r w:rsidRPr="006F3D89">
              <w:rPr>
                <w:rFonts w:ascii="宋体" w:eastAsia="宋体" w:hAnsi="宋体" w:hint="eastAsia"/>
                <w:szCs w:val="21"/>
              </w:rPr>
              <w:t>人，各分、子公司≥</w:t>
            </w:r>
            <w:r w:rsidRPr="006F3D89">
              <w:rPr>
                <w:rFonts w:ascii="宋体" w:eastAsia="宋体" w:hAnsi="宋体"/>
                <w:szCs w:val="21"/>
              </w:rPr>
              <w:t>2</w:t>
            </w:r>
            <w:r w:rsidRPr="006F3D89">
              <w:rPr>
                <w:rFonts w:ascii="宋体" w:eastAsia="宋体" w:hAnsi="宋体" w:hint="eastAsia"/>
                <w:szCs w:val="21"/>
              </w:rPr>
              <w:t>人，</w:t>
            </w:r>
            <w:r w:rsidRPr="006F3D89">
              <w:rPr>
                <w:rFonts w:ascii="宋体" w:eastAsia="宋体" w:hAnsi="宋体"/>
                <w:szCs w:val="21"/>
              </w:rPr>
              <w:t>7</w:t>
            </w:r>
            <w:r w:rsidRPr="006F3D89">
              <w:rPr>
                <w:rFonts w:ascii="宋体" w:eastAsia="宋体" w:hAnsi="宋体" w:hint="eastAsia"/>
                <w:szCs w:val="21"/>
              </w:rPr>
              <w:t>0%的项目≥</w:t>
            </w:r>
            <w:r w:rsidRPr="006F3D89">
              <w:rPr>
                <w:rFonts w:ascii="宋体" w:eastAsia="宋体" w:hAnsi="宋体"/>
                <w:szCs w:val="21"/>
              </w:rPr>
              <w:t>1</w:t>
            </w:r>
            <w:r w:rsidRPr="006F3D89">
              <w:rPr>
                <w:rFonts w:ascii="宋体" w:eastAsia="宋体" w:hAnsi="宋体" w:hint="eastAsia"/>
                <w:szCs w:val="21"/>
              </w:rPr>
              <w:t>人。（项目是指评估公司所承接的满足“适合应用BIM的工程或项目”）</w:t>
            </w:r>
          </w:p>
        </w:tc>
      </w:tr>
      <w:tr w:rsidR="006F3D89" w:rsidRPr="006F3D89" w14:paraId="220D27BA" w14:textId="77777777" w:rsidTr="00CE6309">
        <w:trPr>
          <w:trHeight w:val="588"/>
          <w:jc w:val="center"/>
        </w:trPr>
        <w:tc>
          <w:tcPr>
            <w:tcW w:w="851" w:type="dxa"/>
            <w:vMerge/>
            <w:vAlign w:val="center"/>
          </w:tcPr>
          <w:p w14:paraId="591E6EE2" w14:textId="77777777" w:rsidR="00CE6309" w:rsidRPr="006F3D89" w:rsidRDefault="00CE6309" w:rsidP="00CF7915">
            <w:pPr>
              <w:spacing w:line="36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7F90AC70" w14:textId="77777777" w:rsidR="00CE6309" w:rsidRPr="006F3D89" w:rsidRDefault="00CE6309" w:rsidP="00CF7915">
            <w:pPr>
              <w:spacing w:line="360" w:lineRule="exact"/>
              <w:jc w:val="center"/>
              <w:rPr>
                <w:rFonts w:ascii="宋体" w:eastAsia="宋体" w:hAnsi="宋体"/>
                <w:szCs w:val="21"/>
              </w:rPr>
            </w:pPr>
            <w:r w:rsidRPr="006F3D89">
              <w:rPr>
                <w:rFonts w:ascii="宋体" w:eastAsia="宋体" w:hAnsi="宋体"/>
                <w:szCs w:val="21"/>
              </w:rPr>
              <w:t>B2.</w:t>
            </w:r>
            <w:r w:rsidRPr="006F3D89">
              <w:rPr>
                <w:rFonts w:ascii="宋体" w:eastAsia="宋体" w:hAnsi="宋体" w:hint="eastAsia"/>
                <w:szCs w:val="21"/>
              </w:rPr>
              <w:t>BIM人员覆盖率</w:t>
            </w:r>
          </w:p>
        </w:tc>
        <w:tc>
          <w:tcPr>
            <w:tcW w:w="567" w:type="dxa"/>
            <w:vAlign w:val="center"/>
          </w:tcPr>
          <w:p w14:paraId="6C344ACF" w14:textId="77777777" w:rsidR="00CE6309" w:rsidRPr="006F3D89" w:rsidRDefault="00CE6309" w:rsidP="00CF7915">
            <w:pPr>
              <w:spacing w:line="360" w:lineRule="exact"/>
              <w:jc w:val="center"/>
              <w:rPr>
                <w:rFonts w:ascii="宋体" w:eastAsia="宋体" w:hAnsi="宋体"/>
                <w:szCs w:val="21"/>
              </w:rPr>
            </w:pPr>
            <w:r w:rsidRPr="006F3D89">
              <w:rPr>
                <w:rFonts w:ascii="宋体" w:eastAsia="宋体" w:hAnsi="宋体"/>
                <w:szCs w:val="21"/>
              </w:rPr>
              <w:t>5</w:t>
            </w:r>
          </w:p>
        </w:tc>
        <w:tc>
          <w:tcPr>
            <w:tcW w:w="1984" w:type="dxa"/>
            <w:vAlign w:val="center"/>
          </w:tcPr>
          <w:p w14:paraId="2D26C66F" w14:textId="77777777" w:rsidR="00CE6309" w:rsidRPr="006F3D89" w:rsidRDefault="00CE6309" w:rsidP="00CF7915">
            <w:pPr>
              <w:spacing w:line="400" w:lineRule="exact"/>
              <w:rPr>
                <w:rFonts w:ascii="宋体" w:eastAsia="宋体" w:hAnsi="宋体"/>
                <w:szCs w:val="21"/>
              </w:rPr>
            </w:pPr>
            <w:r w:rsidRPr="006F3D89">
              <w:rPr>
                <w:rFonts w:ascii="宋体" w:eastAsia="宋体" w:hAnsi="宋体" w:hint="eastAsia"/>
                <w:szCs w:val="21"/>
              </w:rPr>
              <w:t>评价具备BIM技术应用能力人员占公司员工总数的程度</w:t>
            </w:r>
          </w:p>
        </w:tc>
        <w:tc>
          <w:tcPr>
            <w:tcW w:w="4990" w:type="dxa"/>
            <w:vAlign w:val="center"/>
          </w:tcPr>
          <w:p w14:paraId="43976511" w14:textId="60506378" w:rsidR="00CE6309" w:rsidRPr="006F3D89" w:rsidRDefault="00CE6309" w:rsidP="00CF7915">
            <w:pPr>
              <w:spacing w:line="360" w:lineRule="exact"/>
              <w:rPr>
                <w:rFonts w:ascii="宋体" w:eastAsia="宋体" w:hAnsi="宋体"/>
                <w:szCs w:val="21"/>
              </w:rPr>
            </w:pPr>
            <w:r w:rsidRPr="006F3D89">
              <w:rPr>
                <w:rFonts w:ascii="宋体" w:eastAsia="宋体" w:hAnsi="宋体" w:hint="eastAsia"/>
                <w:szCs w:val="21"/>
              </w:rPr>
              <w:t>BIM人员覆盖率=具备BIM技术应用能力人员/公司员工总数。5分，比值≥2</w:t>
            </w:r>
            <w:r w:rsidR="00B85826" w:rsidRPr="006F3D89">
              <w:rPr>
                <w:rFonts w:ascii="宋体" w:eastAsia="宋体" w:hAnsi="宋体"/>
                <w:szCs w:val="21"/>
              </w:rPr>
              <w:t>5</w:t>
            </w:r>
            <w:r w:rsidRPr="006F3D89">
              <w:rPr>
                <w:rFonts w:ascii="宋体" w:eastAsia="宋体" w:hAnsi="宋体" w:hint="eastAsia"/>
                <w:szCs w:val="21"/>
              </w:rPr>
              <w:t>%；3分，比值≥</w:t>
            </w:r>
            <w:r w:rsidR="00B85826" w:rsidRPr="006F3D89">
              <w:rPr>
                <w:rFonts w:ascii="宋体" w:eastAsia="宋体" w:hAnsi="宋体"/>
                <w:szCs w:val="21"/>
              </w:rPr>
              <w:t>20</w:t>
            </w:r>
            <w:r w:rsidRPr="006F3D89">
              <w:rPr>
                <w:rFonts w:ascii="宋体" w:eastAsia="宋体" w:hAnsi="宋体" w:hint="eastAsia"/>
                <w:szCs w:val="21"/>
              </w:rPr>
              <w:t>%；</w:t>
            </w:r>
            <w:r w:rsidRPr="006F3D89">
              <w:rPr>
                <w:rFonts w:ascii="宋体" w:eastAsia="宋体" w:hAnsi="宋体"/>
                <w:szCs w:val="21"/>
              </w:rPr>
              <w:t>1</w:t>
            </w:r>
            <w:r w:rsidRPr="006F3D89">
              <w:rPr>
                <w:rFonts w:ascii="宋体" w:eastAsia="宋体" w:hAnsi="宋体" w:hint="eastAsia"/>
                <w:szCs w:val="21"/>
              </w:rPr>
              <w:t>分，比值≥1</w:t>
            </w:r>
            <w:r w:rsidR="00B85826" w:rsidRPr="006F3D89">
              <w:rPr>
                <w:rFonts w:ascii="宋体" w:eastAsia="宋体" w:hAnsi="宋体"/>
                <w:szCs w:val="21"/>
              </w:rPr>
              <w:t>5</w:t>
            </w:r>
            <w:r w:rsidRPr="006F3D89">
              <w:rPr>
                <w:rFonts w:ascii="宋体" w:eastAsia="宋体" w:hAnsi="宋体" w:hint="eastAsia"/>
                <w:szCs w:val="21"/>
              </w:rPr>
              <w:t>%。</w:t>
            </w:r>
          </w:p>
        </w:tc>
      </w:tr>
      <w:tr w:rsidR="006F3D89" w:rsidRPr="006F3D89" w14:paraId="7DF4EA14" w14:textId="77777777" w:rsidTr="00CE6309">
        <w:trPr>
          <w:trHeight w:val="867"/>
          <w:jc w:val="center"/>
        </w:trPr>
        <w:tc>
          <w:tcPr>
            <w:tcW w:w="851" w:type="dxa"/>
            <w:vMerge/>
            <w:vAlign w:val="center"/>
          </w:tcPr>
          <w:p w14:paraId="6DB9C948" w14:textId="77777777" w:rsidR="00CE6309" w:rsidRPr="006F3D89" w:rsidRDefault="00CE6309" w:rsidP="00CF7915">
            <w:pPr>
              <w:spacing w:line="36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0B6BD0A3" w14:textId="77777777" w:rsidR="00CE6309" w:rsidRPr="006F3D89" w:rsidRDefault="00CE6309" w:rsidP="00CF7915">
            <w:pPr>
              <w:spacing w:line="360" w:lineRule="exact"/>
              <w:jc w:val="center"/>
              <w:rPr>
                <w:rFonts w:ascii="宋体" w:eastAsia="宋体" w:hAnsi="宋体"/>
                <w:szCs w:val="21"/>
              </w:rPr>
            </w:pPr>
            <w:r w:rsidRPr="006F3D89">
              <w:rPr>
                <w:rFonts w:ascii="宋体" w:eastAsia="宋体" w:hAnsi="宋体"/>
                <w:szCs w:val="21"/>
              </w:rPr>
              <w:t>B3.</w:t>
            </w:r>
            <w:r w:rsidRPr="006F3D89">
              <w:rPr>
                <w:rFonts w:ascii="宋体" w:eastAsia="宋体" w:hAnsi="宋体" w:hint="eastAsia"/>
                <w:szCs w:val="21"/>
              </w:rPr>
              <w:t>BIM能力认证覆盖率</w:t>
            </w:r>
          </w:p>
        </w:tc>
        <w:tc>
          <w:tcPr>
            <w:tcW w:w="567" w:type="dxa"/>
            <w:vAlign w:val="center"/>
          </w:tcPr>
          <w:p w14:paraId="422FABE5" w14:textId="77777777" w:rsidR="00CE6309" w:rsidRPr="006F3D89" w:rsidRDefault="00CE6309" w:rsidP="00CF7915">
            <w:pPr>
              <w:spacing w:line="360" w:lineRule="exact"/>
              <w:jc w:val="center"/>
              <w:rPr>
                <w:rFonts w:ascii="宋体" w:eastAsia="宋体" w:hAnsi="宋体"/>
                <w:szCs w:val="21"/>
              </w:rPr>
            </w:pPr>
            <w:r w:rsidRPr="006F3D89">
              <w:rPr>
                <w:rFonts w:ascii="宋体" w:eastAsia="宋体" w:hAnsi="宋体" w:hint="eastAsia"/>
                <w:szCs w:val="21"/>
              </w:rPr>
              <w:t>5</w:t>
            </w:r>
          </w:p>
        </w:tc>
        <w:tc>
          <w:tcPr>
            <w:tcW w:w="1984" w:type="dxa"/>
            <w:vAlign w:val="center"/>
          </w:tcPr>
          <w:p w14:paraId="39E25040" w14:textId="77777777" w:rsidR="00CE6309" w:rsidRPr="006F3D89" w:rsidRDefault="00CE6309" w:rsidP="00CF7915">
            <w:pPr>
              <w:spacing w:line="400" w:lineRule="exact"/>
              <w:rPr>
                <w:rFonts w:ascii="宋体" w:eastAsia="宋体" w:hAnsi="宋体"/>
                <w:szCs w:val="21"/>
              </w:rPr>
            </w:pPr>
            <w:r w:rsidRPr="006F3D89">
              <w:rPr>
                <w:rFonts w:ascii="宋体" w:eastAsia="宋体" w:hAnsi="宋体" w:hint="eastAsia"/>
                <w:szCs w:val="21"/>
              </w:rPr>
              <w:t>评价具备BIM技术应用人员的能力水平构成</w:t>
            </w:r>
          </w:p>
        </w:tc>
        <w:tc>
          <w:tcPr>
            <w:tcW w:w="4990" w:type="dxa"/>
            <w:vAlign w:val="center"/>
          </w:tcPr>
          <w:p w14:paraId="3A2D7BD8" w14:textId="608A31AA" w:rsidR="00CE6309" w:rsidRPr="006F3D89" w:rsidRDefault="00CE6309" w:rsidP="00CF7915">
            <w:pPr>
              <w:spacing w:line="360" w:lineRule="exact"/>
              <w:rPr>
                <w:rFonts w:ascii="宋体" w:eastAsia="宋体" w:hAnsi="宋体"/>
                <w:szCs w:val="21"/>
              </w:rPr>
            </w:pPr>
            <w:r w:rsidRPr="006F3D89">
              <w:rPr>
                <w:rFonts w:ascii="宋体" w:eastAsia="宋体" w:hAnsi="宋体" w:hint="eastAsia"/>
                <w:szCs w:val="21"/>
              </w:rPr>
              <w:t>BIM人员认证覆盖率=获得国家级或省级BIM资格认证数量/具备BIM技术应用能力人员总数量。5分，比值≥</w:t>
            </w:r>
            <w:r w:rsidR="003B389B" w:rsidRPr="006F3D89">
              <w:rPr>
                <w:rFonts w:ascii="宋体" w:eastAsia="宋体" w:hAnsi="宋体"/>
                <w:szCs w:val="21"/>
              </w:rPr>
              <w:t>35</w:t>
            </w:r>
            <w:r w:rsidRPr="006F3D89">
              <w:rPr>
                <w:rFonts w:ascii="宋体" w:eastAsia="宋体" w:hAnsi="宋体" w:hint="eastAsia"/>
                <w:szCs w:val="21"/>
              </w:rPr>
              <w:t>%；</w:t>
            </w:r>
            <w:r w:rsidRPr="006F3D89">
              <w:rPr>
                <w:rFonts w:ascii="宋体" w:eastAsia="宋体" w:hAnsi="宋体"/>
                <w:szCs w:val="21"/>
              </w:rPr>
              <w:t>3</w:t>
            </w:r>
            <w:r w:rsidRPr="006F3D89">
              <w:rPr>
                <w:rFonts w:ascii="宋体" w:eastAsia="宋体" w:hAnsi="宋体" w:hint="eastAsia"/>
                <w:szCs w:val="21"/>
              </w:rPr>
              <w:t>分，比值≥</w:t>
            </w:r>
            <w:r w:rsidR="003B389B" w:rsidRPr="006F3D89">
              <w:rPr>
                <w:rFonts w:ascii="宋体" w:eastAsia="宋体" w:hAnsi="宋体"/>
                <w:szCs w:val="21"/>
              </w:rPr>
              <w:t>25</w:t>
            </w:r>
            <w:r w:rsidRPr="006F3D89">
              <w:rPr>
                <w:rFonts w:ascii="宋体" w:eastAsia="宋体" w:hAnsi="宋体" w:hint="eastAsia"/>
                <w:szCs w:val="21"/>
              </w:rPr>
              <w:t>%；</w:t>
            </w:r>
            <w:r w:rsidRPr="006F3D89">
              <w:rPr>
                <w:rFonts w:ascii="宋体" w:eastAsia="宋体" w:hAnsi="宋体"/>
                <w:szCs w:val="21"/>
              </w:rPr>
              <w:t>1</w:t>
            </w:r>
            <w:r w:rsidRPr="006F3D89">
              <w:rPr>
                <w:rFonts w:ascii="宋体" w:eastAsia="宋体" w:hAnsi="宋体" w:hint="eastAsia"/>
                <w:szCs w:val="21"/>
              </w:rPr>
              <w:t>分，比值≥</w:t>
            </w:r>
            <w:r w:rsidRPr="006F3D89">
              <w:rPr>
                <w:rFonts w:ascii="宋体" w:eastAsia="宋体" w:hAnsi="宋体"/>
                <w:szCs w:val="21"/>
              </w:rPr>
              <w:t>1</w:t>
            </w:r>
            <w:r w:rsidR="003B389B" w:rsidRPr="006F3D89">
              <w:rPr>
                <w:rFonts w:ascii="宋体" w:eastAsia="宋体" w:hAnsi="宋体"/>
                <w:szCs w:val="21"/>
              </w:rPr>
              <w:t>5</w:t>
            </w:r>
            <w:r w:rsidRPr="006F3D89">
              <w:rPr>
                <w:rFonts w:ascii="宋体" w:eastAsia="宋体" w:hAnsi="宋体" w:hint="eastAsia"/>
                <w:szCs w:val="21"/>
              </w:rPr>
              <w:t>%</w:t>
            </w:r>
          </w:p>
        </w:tc>
      </w:tr>
      <w:tr w:rsidR="006F3D89" w:rsidRPr="006F3D89" w14:paraId="655C4BEA" w14:textId="77777777" w:rsidTr="00CE6309">
        <w:trPr>
          <w:trHeight w:val="867"/>
          <w:jc w:val="center"/>
        </w:trPr>
        <w:tc>
          <w:tcPr>
            <w:tcW w:w="851" w:type="dxa"/>
            <w:vMerge w:val="restart"/>
            <w:vAlign w:val="center"/>
          </w:tcPr>
          <w:p w14:paraId="37C4EE96" w14:textId="77777777" w:rsidR="00CE6309" w:rsidRPr="006F3D89" w:rsidRDefault="00CE6309" w:rsidP="00CF7915">
            <w:pPr>
              <w:spacing w:line="400" w:lineRule="exact"/>
              <w:rPr>
                <w:rFonts w:ascii="宋体" w:eastAsia="宋体" w:hAnsi="宋体"/>
                <w:szCs w:val="21"/>
              </w:rPr>
            </w:pPr>
            <w:r w:rsidRPr="006F3D89">
              <w:rPr>
                <w:rFonts w:ascii="宋体" w:eastAsia="宋体" w:hAnsi="宋体" w:hint="eastAsia"/>
                <w:szCs w:val="21"/>
              </w:rPr>
              <w:t>C</w:t>
            </w:r>
            <w:r w:rsidRPr="006F3D89">
              <w:rPr>
                <w:rFonts w:ascii="宋体" w:eastAsia="宋体" w:hAnsi="宋体"/>
                <w:szCs w:val="21"/>
              </w:rPr>
              <w:t>.</w:t>
            </w:r>
            <w:r w:rsidRPr="006F3D89">
              <w:rPr>
                <w:rFonts w:ascii="宋体" w:eastAsia="宋体" w:hAnsi="宋体" w:hint="eastAsia"/>
                <w:szCs w:val="21"/>
              </w:rPr>
              <w:t>应用力度</w:t>
            </w:r>
          </w:p>
        </w:tc>
        <w:tc>
          <w:tcPr>
            <w:tcW w:w="1134" w:type="dxa"/>
            <w:vAlign w:val="center"/>
          </w:tcPr>
          <w:p w14:paraId="1901CAEF" w14:textId="77777777" w:rsidR="00CE6309" w:rsidRPr="006F3D89" w:rsidRDefault="00CE6309" w:rsidP="00CF7915">
            <w:pPr>
              <w:spacing w:line="400" w:lineRule="exact"/>
              <w:jc w:val="center"/>
              <w:rPr>
                <w:rFonts w:ascii="宋体" w:eastAsia="宋体" w:hAnsi="宋体"/>
                <w:szCs w:val="21"/>
              </w:rPr>
            </w:pPr>
            <w:r w:rsidRPr="006F3D89">
              <w:rPr>
                <w:rFonts w:ascii="宋体" w:eastAsia="宋体" w:hAnsi="宋体" w:hint="eastAsia"/>
                <w:szCs w:val="21"/>
              </w:rPr>
              <w:t>C</w:t>
            </w:r>
            <w:r w:rsidRPr="006F3D89">
              <w:rPr>
                <w:rFonts w:ascii="宋体" w:eastAsia="宋体" w:hAnsi="宋体"/>
                <w:szCs w:val="21"/>
              </w:rPr>
              <w:t>1.</w:t>
            </w:r>
            <w:r w:rsidRPr="006F3D89">
              <w:rPr>
                <w:rFonts w:ascii="宋体" w:eastAsia="宋体" w:hAnsi="宋体" w:hint="eastAsia"/>
                <w:szCs w:val="21"/>
              </w:rPr>
              <w:t>应用BIM项目覆盖率</w:t>
            </w:r>
          </w:p>
        </w:tc>
        <w:tc>
          <w:tcPr>
            <w:tcW w:w="567" w:type="dxa"/>
            <w:vAlign w:val="center"/>
          </w:tcPr>
          <w:p w14:paraId="74D2EF83" w14:textId="77777777" w:rsidR="00CE6309" w:rsidRPr="006F3D89" w:rsidRDefault="00CE6309" w:rsidP="00CF7915">
            <w:pPr>
              <w:spacing w:line="360" w:lineRule="exact"/>
              <w:jc w:val="center"/>
              <w:rPr>
                <w:rFonts w:ascii="宋体" w:eastAsia="宋体" w:hAnsi="宋体"/>
                <w:szCs w:val="21"/>
              </w:rPr>
            </w:pPr>
            <w:r w:rsidRPr="006F3D89">
              <w:rPr>
                <w:rFonts w:ascii="宋体" w:eastAsia="宋体" w:hAnsi="宋体"/>
                <w:szCs w:val="21"/>
              </w:rPr>
              <w:t>10</w:t>
            </w:r>
          </w:p>
        </w:tc>
        <w:tc>
          <w:tcPr>
            <w:tcW w:w="1984" w:type="dxa"/>
            <w:vAlign w:val="center"/>
          </w:tcPr>
          <w:p w14:paraId="5B3B79BC" w14:textId="77777777" w:rsidR="00CE6309" w:rsidRPr="006F3D89" w:rsidRDefault="00CE6309" w:rsidP="00CF7915">
            <w:pPr>
              <w:spacing w:line="400" w:lineRule="exact"/>
              <w:rPr>
                <w:rFonts w:ascii="宋体" w:eastAsia="宋体" w:hAnsi="宋体"/>
                <w:szCs w:val="21"/>
              </w:rPr>
            </w:pPr>
            <w:r w:rsidRPr="006F3D89">
              <w:rPr>
                <w:rFonts w:ascii="宋体" w:eastAsia="宋体" w:hAnsi="宋体" w:hint="eastAsia"/>
                <w:szCs w:val="21"/>
              </w:rPr>
              <w:t>评价适合应用BIM的工程或项目的覆盖程度</w:t>
            </w:r>
          </w:p>
        </w:tc>
        <w:tc>
          <w:tcPr>
            <w:tcW w:w="4990" w:type="dxa"/>
            <w:vAlign w:val="center"/>
          </w:tcPr>
          <w:p w14:paraId="13BA18F6" w14:textId="77777777" w:rsidR="00CE6309" w:rsidRPr="006F3D89" w:rsidRDefault="00CE6309" w:rsidP="00CF7915">
            <w:pPr>
              <w:spacing w:line="360" w:lineRule="exact"/>
              <w:rPr>
                <w:rFonts w:ascii="宋体" w:eastAsia="宋体" w:hAnsi="宋体"/>
                <w:szCs w:val="21"/>
              </w:rPr>
            </w:pPr>
            <w:r w:rsidRPr="006F3D89">
              <w:rPr>
                <w:rFonts w:ascii="宋体" w:eastAsia="宋体" w:hAnsi="宋体" w:hint="eastAsia"/>
                <w:szCs w:val="21"/>
              </w:rPr>
              <w:t>应用BIM项目覆盖率=实际应用BIM的工程或项目数量/适合应用BIM的工程或项目总数量。</w:t>
            </w:r>
            <w:r w:rsidRPr="006F3D89">
              <w:rPr>
                <w:rFonts w:ascii="宋体" w:eastAsia="宋体" w:hAnsi="宋体"/>
                <w:szCs w:val="21"/>
              </w:rPr>
              <w:t>10</w:t>
            </w:r>
            <w:r w:rsidRPr="006F3D89">
              <w:rPr>
                <w:rFonts w:ascii="宋体" w:eastAsia="宋体" w:hAnsi="宋体" w:hint="eastAsia"/>
                <w:szCs w:val="21"/>
              </w:rPr>
              <w:t>分，比值≥8</w:t>
            </w:r>
            <w:r w:rsidRPr="006F3D89">
              <w:rPr>
                <w:rFonts w:ascii="宋体" w:eastAsia="宋体" w:hAnsi="宋体"/>
                <w:szCs w:val="21"/>
              </w:rPr>
              <w:t>0</w:t>
            </w:r>
            <w:r w:rsidRPr="006F3D89">
              <w:rPr>
                <w:rFonts w:ascii="宋体" w:eastAsia="宋体" w:hAnsi="宋体" w:hint="eastAsia"/>
                <w:szCs w:val="21"/>
              </w:rPr>
              <w:t>%；</w:t>
            </w:r>
            <w:r w:rsidRPr="006F3D89">
              <w:rPr>
                <w:rFonts w:ascii="宋体" w:eastAsia="宋体" w:hAnsi="宋体"/>
                <w:szCs w:val="21"/>
              </w:rPr>
              <w:t>8</w:t>
            </w:r>
            <w:r w:rsidRPr="006F3D89">
              <w:rPr>
                <w:rFonts w:ascii="宋体" w:eastAsia="宋体" w:hAnsi="宋体" w:hint="eastAsia"/>
                <w:szCs w:val="21"/>
              </w:rPr>
              <w:t>分，比值≥</w:t>
            </w:r>
            <w:r w:rsidRPr="006F3D89">
              <w:rPr>
                <w:rFonts w:ascii="宋体" w:eastAsia="宋体" w:hAnsi="宋体"/>
                <w:szCs w:val="21"/>
              </w:rPr>
              <w:t>60</w:t>
            </w:r>
            <w:r w:rsidRPr="006F3D89">
              <w:rPr>
                <w:rFonts w:ascii="宋体" w:eastAsia="宋体" w:hAnsi="宋体" w:hint="eastAsia"/>
                <w:szCs w:val="21"/>
              </w:rPr>
              <w:t>%；</w:t>
            </w:r>
            <w:r w:rsidRPr="006F3D89">
              <w:rPr>
                <w:rFonts w:ascii="宋体" w:eastAsia="宋体" w:hAnsi="宋体"/>
                <w:szCs w:val="21"/>
              </w:rPr>
              <w:t>6</w:t>
            </w:r>
            <w:r w:rsidRPr="006F3D89">
              <w:rPr>
                <w:rFonts w:ascii="宋体" w:eastAsia="宋体" w:hAnsi="宋体" w:hint="eastAsia"/>
                <w:szCs w:val="21"/>
              </w:rPr>
              <w:t>分，比值≥</w:t>
            </w:r>
            <w:r w:rsidRPr="006F3D89">
              <w:rPr>
                <w:rFonts w:ascii="宋体" w:eastAsia="宋体" w:hAnsi="宋体"/>
                <w:szCs w:val="21"/>
              </w:rPr>
              <w:t>40</w:t>
            </w:r>
            <w:r w:rsidRPr="006F3D89">
              <w:rPr>
                <w:rFonts w:ascii="宋体" w:eastAsia="宋体" w:hAnsi="宋体" w:hint="eastAsia"/>
                <w:szCs w:val="21"/>
              </w:rPr>
              <w:t>%；</w:t>
            </w:r>
          </w:p>
        </w:tc>
      </w:tr>
      <w:tr w:rsidR="006F3D89" w:rsidRPr="006F3D89" w14:paraId="3B906BAC" w14:textId="77777777" w:rsidTr="00CE6309">
        <w:trPr>
          <w:jc w:val="center"/>
        </w:trPr>
        <w:tc>
          <w:tcPr>
            <w:tcW w:w="851" w:type="dxa"/>
            <w:vMerge/>
            <w:vAlign w:val="center"/>
          </w:tcPr>
          <w:p w14:paraId="20D932D7" w14:textId="77777777" w:rsidR="00CE6309" w:rsidRPr="006F3D89" w:rsidRDefault="00CE6309" w:rsidP="00CF7915">
            <w:pPr>
              <w:spacing w:line="36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47802BFC" w14:textId="77777777" w:rsidR="00CE6309" w:rsidRPr="006F3D89" w:rsidRDefault="00CE6309" w:rsidP="00CF7915">
            <w:pPr>
              <w:spacing w:line="360" w:lineRule="exact"/>
              <w:jc w:val="center"/>
              <w:rPr>
                <w:rFonts w:ascii="宋体" w:eastAsia="宋体" w:hAnsi="宋体"/>
                <w:szCs w:val="21"/>
              </w:rPr>
            </w:pPr>
            <w:r w:rsidRPr="006F3D89">
              <w:rPr>
                <w:rFonts w:ascii="宋体" w:eastAsia="宋体" w:hAnsi="宋体" w:hint="eastAsia"/>
                <w:szCs w:val="21"/>
              </w:rPr>
              <w:t>C</w:t>
            </w:r>
            <w:r w:rsidRPr="006F3D89">
              <w:rPr>
                <w:rFonts w:ascii="宋体" w:eastAsia="宋体" w:hAnsi="宋体"/>
                <w:szCs w:val="21"/>
              </w:rPr>
              <w:t>2.</w:t>
            </w:r>
            <w:r w:rsidRPr="006F3D89">
              <w:rPr>
                <w:rFonts w:ascii="宋体" w:eastAsia="宋体" w:hAnsi="宋体" w:hint="eastAsia"/>
                <w:szCs w:val="21"/>
              </w:rPr>
              <w:t xml:space="preserve"> 资源持续投入强度</w:t>
            </w:r>
          </w:p>
        </w:tc>
        <w:tc>
          <w:tcPr>
            <w:tcW w:w="567" w:type="dxa"/>
            <w:vAlign w:val="center"/>
          </w:tcPr>
          <w:p w14:paraId="1B244023" w14:textId="77777777" w:rsidR="00CE6309" w:rsidRPr="006F3D89" w:rsidRDefault="00CE6309" w:rsidP="00CF7915">
            <w:pPr>
              <w:spacing w:line="360" w:lineRule="exact"/>
              <w:jc w:val="center"/>
              <w:rPr>
                <w:rFonts w:ascii="宋体" w:eastAsia="宋体" w:hAnsi="宋体"/>
                <w:szCs w:val="21"/>
              </w:rPr>
            </w:pPr>
            <w:r w:rsidRPr="006F3D89">
              <w:rPr>
                <w:rFonts w:ascii="宋体" w:eastAsia="宋体" w:hAnsi="宋体"/>
                <w:szCs w:val="21"/>
              </w:rPr>
              <w:t>5</w:t>
            </w:r>
          </w:p>
        </w:tc>
        <w:tc>
          <w:tcPr>
            <w:tcW w:w="1984" w:type="dxa"/>
            <w:vAlign w:val="center"/>
          </w:tcPr>
          <w:p w14:paraId="58BD2D2B" w14:textId="77777777" w:rsidR="00CE6309" w:rsidRPr="006F3D89" w:rsidRDefault="00CE6309" w:rsidP="00CF7915">
            <w:pPr>
              <w:spacing w:line="400" w:lineRule="exact"/>
              <w:rPr>
                <w:rFonts w:ascii="宋体" w:eastAsia="宋体" w:hAnsi="宋体"/>
                <w:szCs w:val="21"/>
              </w:rPr>
            </w:pPr>
            <w:r w:rsidRPr="006F3D89">
              <w:rPr>
                <w:rFonts w:ascii="宋体" w:eastAsia="宋体" w:hAnsi="宋体" w:hint="eastAsia"/>
                <w:szCs w:val="21"/>
              </w:rPr>
              <w:t>评价根据业务需要具备持续投入B</w:t>
            </w:r>
            <w:r w:rsidRPr="006F3D89">
              <w:rPr>
                <w:rFonts w:ascii="宋体" w:eastAsia="宋体" w:hAnsi="宋体"/>
                <w:szCs w:val="21"/>
              </w:rPr>
              <w:t>IM</w:t>
            </w:r>
            <w:r w:rsidRPr="006F3D89">
              <w:rPr>
                <w:rFonts w:ascii="宋体" w:eastAsia="宋体" w:hAnsi="宋体" w:hint="eastAsia"/>
                <w:szCs w:val="21"/>
              </w:rPr>
              <w:t>技术人员能力。</w:t>
            </w:r>
          </w:p>
        </w:tc>
        <w:tc>
          <w:tcPr>
            <w:tcW w:w="4990" w:type="dxa"/>
            <w:vAlign w:val="center"/>
          </w:tcPr>
          <w:p w14:paraId="6C7ABC23" w14:textId="77777777" w:rsidR="00CE6309" w:rsidRPr="006F3D89" w:rsidRDefault="00CE6309" w:rsidP="00CF7915">
            <w:pPr>
              <w:spacing w:line="360" w:lineRule="exact"/>
              <w:rPr>
                <w:rFonts w:ascii="宋体" w:eastAsia="宋体" w:hAnsi="宋体"/>
                <w:szCs w:val="21"/>
              </w:rPr>
            </w:pPr>
            <w:r w:rsidRPr="006F3D89">
              <w:rPr>
                <w:rFonts w:ascii="宋体" w:eastAsia="宋体" w:hAnsi="宋体" w:hint="eastAsia"/>
                <w:szCs w:val="21"/>
              </w:rPr>
              <w:t>资源持续投入强度=</w:t>
            </w:r>
            <w:r w:rsidRPr="006F3D89">
              <w:rPr>
                <w:rFonts w:ascii="宋体" w:eastAsia="宋体" w:hAnsi="宋体"/>
                <w:szCs w:val="21"/>
              </w:rPr>
              <w:t>2018</w:t>
            </w:r>
            <w:r w:rsidRPr="006F3D89">
              <w:rPr>
                <w:rFonts w:ascii="宋体" w:eastAsia="宋体" w:hAnsi="宋体" w:hint="eastAsia"/>
                <w:szCs w:val="21"/>
              </w:rPr>
              <w:t>年比值/</w:t>
            </w:r>
            <w:r w:rsidRPr="006F3D89">
              <w:rPr>
                <w:rFonts w:ascii="宋体" w:eastAsia="宋体" w:hAnsi="宋体"/>
                <w:szCs w:val="21"/>
              </w:rPr>
              <w:t>2017</w:t>
            </w:r>
            <w:r w:rsidRPr="006F3D89">
              <w:rPr>
                <w:rFonts w:ascii="宋体" w:eastAsia="宋体" w:hAnsi="宋体" w:hint="eastAsia"/>
                <w:szCs w:val="21"/>
              </w:rPr>
              <w:t>年比值；分子为2</w:t>
            </w:r>
            <w:r w:rsidRPr="006F3D89">
              <w:rPr>
                <w:rFonts w:ascii="宋体" w:eastAsia="宋体" w:hAnsi="宋体"/>
                <w:szCs w:val="21"/>
              </w:rPr>
              <w:t>018</w:t>
            </w:r>
            <w:r w:rsidRPr="006F3D89">
              <w:rPr>
                <w:rFonts w:ascii="宋体" w:eastAsia="宋体" w:hAnsi="宋体" w:hint="eastAsia"/>
                <w:szCs w:val="21"/>
              </w:rPr>
              <w:t>年B</w:t>
            </w:r>
            <w:r w:rsidRPr="006F3D89">
              <w:rPr>
                <w:rFonts w:ascii="宋体" w:eastAsia="宋体" w:hAnsi="宋体"/>
                <w:szCs w:val="21"/>
              </w:rPr>
              <w:t>IM</w:t>
            </w:r>
            <w:r w:rsidRPr="006F3D89">
              <w:rPr>
                <w:rFonts w:ascii="宋体" w:eastAsia="宋体" w:hAnsi="宋体" w:hint="eastAsia"/>
                <w:szCs w:val="21"/>
              </w:rPr>
              <w:t>技术应用人员总数与企业B</w:t>
            </w:r>
            <w:r w:rsidRPr="006F3D89">
              <w:rPr>
                <w:rFonts w:ascii="宋体" w:eastAsia="宋体" w:hAnsi="宋体"/>
                <w:szCs w:val="21"/>
              </w:rPr>
              <w:t>IM</w:t>
            </w:r>
            <w:r w:rsidRPr="006F3D89">
              <w:rPr>
                <w:rFonts w:ascii="宋体" w:eastAsia="宋体" w:hAnsi="宋体" w:hint="eastAsia"/>
                <w:szCs w:val="21"/>
              </w:rPr>
              <w:t>技术应用项目个数的比值，分母为2</w:t>
            </w:r>
            <w:r w:rsidRPr="006F3D89">
              <w:rPr>
                <w:rFonts w:ascii="宋体" w:eastAsia="宋体" w:hAnsi="宋体"/>
                <w:szCs w:val="21"/>
              </w:rPr>
              <w:t>017</w:t>
            </w:r>
            <w:r w:rsidRPr="006F3D89">
              <w:rPr>
                <w:rFonts w:ascii="宋体" w:eastAsia="宋体" w:hAnsi="宋体" w:hint="eastAsia"/>
                <w:szCs w:val="21"/>
              </w:rPr>
              <w:t>年B</w:t>
            </w:r>
            <w:r w:rsidRPr="006F3D89">
              <w:rPr>
                <w:rFonts w:ascii="宋体" w:eastAsia="宋体" w:hAnsi="宋体"/>
                <w:szCs w:val="21"/>
              </w:rPr>
              <w:t>IM</w:t>
            </w:r>
            <w:r w:rsidRPr="006F3D89">
              <w:rPr>
                <w:rFonts w:ascii="宋体" w:eastAsia="宋体" w:hAnsi="宋体" w:hint="eastAsia"/>
                <w:szCs w:val="21"/>
              </w:rPr>
              <w:t>技术应用人员总数与企业B</w:t>
            </w:r>
            <w:r w:rsidRPr="006F3D89">
              <w:rPr>
                <w:rFonts w:ascii="宋体" w:eastAsia="宋体" w:hAnsi="宋体"/>
                <w:szCs w:val="21"/>
              </w:rPr>
              <w:t>IM</w:t>
            </w:r>
            <w:r w:rsidRPr="006F3D89">
              <w:rPr>
                <w:rFonts w:ascii="宋体" w:eastAsia="宋体" w:hAnsi="宋体" w:hint="eastAsia"/>
                <w:szCs w:val="21"/>
              </w:rPr>
              <w:t>技术应用项目个数的比值。</w:t>
            </w:r>
            <w:r w:rsidRPr="006F3D89">
              <w:rPr>
                <w:rFonts w:ascii="宋体" w:eastAsia="宋体" w:hAnsi="宋体"/>
                <w:szCs w:val="21"/>
              </w:rPr>
              <w:t>5</w:t>
            </w:r>
            <w:r w:rsidRPr="006F3D89">
              <w:rPr>
                <w:rFonts w:ascii="宋体" w:eastAsia="宋体" w:hAnsi="宋体" w:hint="eastAsia"/>
                <w:szCs w:val="21"/>
              </w:rPr>
              <w:t>分，≥</w:t>
            </w:r>
            <w:r w:rsidRPr="006F3D89">
              <w:rPr>
                <w:rFonts w:ascii="宋体" w:eastAsia="宋体" w:hAnsi="宋体"/>
                <w:szCs w:val="21"/>
              </w:rPr>
              <w:t>1.5</w:t>
            </w:r>
            <w:r w:rsidRPr="006F3D89">
              <w:rPr>
                <w:rFonts w:ascii="宋体" w:eastAsia="宋体" w:hAnsi="宋体" w:hint="eastAsia"/>
                <w:szCs w:val="21"/>
              </w:rPr>
              <w:t>；</w:t>
            </w:r>
            <w:r w:rsidRPr="006F3D89">
              <w:rPr>
                <w:rFonts w:ascii="宋体" w:eastAsia="宋体" w:hAnsi="宋体"/>
                <w:szCs w:val="21"/>
              </w:rPr>
              <w:t>4</w:t>
            </w:r>
            <w:r w:rsidRPr="006F3D89">
              <w:rPr>
                <w:rFonts w:ascii="宋体" w:eastAsia="宋体" w:hAnsi="宋体" w:hint="eastAsia"/>
                <w:szCs w:val="21"/>
              </w:rPr>
              <w:t>分，</w:t>
            </w:r>
            <w:r w:rsidRPr="006F3D89">
              <w:rPr>
                <w:rFonts w:ascii="宋体" w:eastAsia="宋体" w:hAnsi="宋体"/>
                <w:szCs w:val="21"/>
              </w:rPr>
              <w:t>1</w:t>
            </w:r>
            <w:r w:rsidRPr="006F3D89">
              <w:rPr>
                <w:rFonts w:ascii="宋体" w:eastAsia="宋体" w:hAnsi="宋体" w:hint="eastAsia"/>
                <w:szCs w:val="21"/>
              </w:rPr>
              <w:t>≤比值≤1</w:t>
            </w:r>
            <w:r w:rsidRPr="006F3D89">
              <w:rPr>
                <w:rFonts w:ascii="宋体" w:eastAsia="宋体" w:hAnsi="宋体"/>
                <w:szCs w:val="21"/>
              </w:rPr>
              <w:t>.5</w:t>
            </w:r>
            <w:r w:rsidRPr="006F3D89">
              <w:rPr>
                <w:rFonts w:ascii="宋体" w:eastAsia="宋体" w:hAnsi="宋体" w:hint="eastAsia"/>
                <w:szCs w:val="21"/>
              </w:rPr>
              <w:t>；</w:t>
            </w:r>
            <w:r w:rsidRPr="006F3D89">
              <w:rPr>
                <w:rFonts w:ascii="宋体" w:eastAsia="宋体" w:hAnsi="宋体"/>
                <w:szCs w:val="21"/>
              </w:rPr>
              <w:t>1</w:t>
            </w:r>
            <w:r w:rsidRPr="006F3D89">
              <w:rPr>
                <w:rFonts w:ascii="宋体" w:eastAsia="宋体" w:hAnsi="宋体" w:hint="eastAsia"/>
                <w:szCs w:val="21"/>
              </w:rPr>
              <w:t>分，≤</w:t>
            </w:r>
            <w:r w:rsidRPr="006F3D89">
              <w:rPr>
                <w:rFonts w:ascii="宋体" w:eastAsia="宋体" w:hAnsi="宋体"/>
                <w:szCs w:val="21"/>
              </w:rPr>
              <w:t>1</w:t>
            </w:r>
            <w:r w:rsidRPr="006F3D89">
              <w:rPr>
                <w:rFonts w:ascii="宋体" w:eastAsia="宋体" w:hAnsi="宋体" w:hint="eastAsia"/>
                <w:szCs w:val="21"/>
              </w:rPr>
              <w:t>；（两年内）</w:t>
            </w:r>
          </w:p>
        </w:tc>
      </w:tr>
      <w:tr w:rsidR="006F3D89" w:rsidRPr="006F3D89" w14:paraId="602F586F" w14:textId="77777777" w:rsidTr="00CE6309">
        <w:trPr>
          <w:jc w:val="center"/>
        </w:trPr>
        <w:tc>
          <w:tcPr>
            <w:tcW w:w="851" w:type="dxa"/>
            <w:vMerge w:val="restart"/>
            <w:vAlign w:val="center"/>
          </w:tcPr>
          <w:p w14:paraId="2E7F8120" w14:textId="77777777" w:rsidR="00CE6309" w:rsidRPr="006F3D89" w:rsidRDefault="00CE6309" w:rsidP="00CF7915">
            <w:pPr>
              <w:spacing w:line="400" w:lineRule="exact"/>
              <w:rPr>
                <w:rFonts w:ascii="宋体" w:eastAsia="宋体" w:hAnsi="宋体"/>
                <w:szCs w:val="21"/>
              </w:rPr>
            </w:pPr>
            <w:r w:rsidRPr="006F3D89">
              <w:rPr>
                <w:rFonts w:ascii="宋体" w:eastAsia="宋体" w:hAnsi="宋体"/>
                <w:szCs w:val="21"/>
              </w:rPr>
              <w:t>D.</w:t>
            </w:r>
            <w:r w:rsidRPr="006F3D89">
              <w:rPr>
                <w:rFonts w:ascii="宋体" w:eastAsia="宋体" w:hAnsi="宋体" w:hint="eastAsia"/>
                <w:szCs w:val="21"/>
              </w:rPr>
              <w:t>技术</w:t>
            </w:r>
            <w:r w:rsidRPr="006F3D89">
              <w:rPr>
                <w:rFonts w:ascii="宋体" w:eastAsia="宋体" w:hAnsi="宋体" w:hint="eastAsia"/>
                <w:szCs w:val="21"/>
              </w:rPr>
              <w:lastRenderedPageBreak/>
              <w:t>水平</w:t>
            </w:r>
          </w:p>
        </w:tc>
        <w:tc>
          <w:tcPr>
            <w:tcW w:w="1134" w:type="dxa"/>
            <w:vAlign w:val="center"/>
          </w:tcPr>
          <w:p w14:paraId="6C8961B8" w14:textId="77777777" w:rsidR="00CE6309" w:rsidRPr="006F3D89" w:rsidRDefault="00CE6309" w:rsidP="00CF7915">
            <w:pPr>
              <w:spacing w:line="400" w:lineRule="exact"/>
              <w:jc w:val="center"/>
              <w:rPr>
                <w:rFonts w:ascii="宋体" w:eastAsia="宋体" w:hAnsi="宋体"/>
                <w:szCs w:val="21"/>
              </w:rPr>
            </w:pPr>
            <w:r w:rsidRPr="006F3D89">
              <w:rPr>
                <w:rFonts w:ascii="宋体" w:eastAsia="宋体" w:hAnsi="宋体"/>
                <w:szCs w:val="21"/>
              </w:rPr>
              <w:lastRenderedPageBreak/>
              <w:t>D1.</w:t>
            </w:r>
            <w:r w:rsidRPr="006F3D89">
              <w:rPr>
                <w:rFonts w:ascii="宋体" w:eastAsia="宋体" w:hAnsi="宋体" w:hint="eastAsia"/>
                <w:szCs w:val="21"/>
              </w:rPr>
              <w:t>BIM技</w:t>
            </w:r>
            <w:r w:rsidRPr="006F3D89">
              <w:rPr>
                <w:rFonts w:ascii="宋体" w:eastAsia="宋体" w:hAnsi="宋体" w:hint="eastAsia"/>
                <w:szCs w:val="21"/>
              </w:rPr>
              <w:lastRenderedPageBreak/>
              <w:t>术应用阶段</w:t>
            </w:r>
          </w:p>
        </w:tc>
        <w:tc>
          <w:tcPr>
            <w:tcW w:w="567" w:type="dxa"/>
            <w:vAlign w:val="center"/>
          </w:tcPr>
          <w:p w14:paraId="6D76B96A" w14:textId="77777777" w:rsidR="00CE6309" w:rsidRPr="006F3D89" w:rsidRDefault="00CE6309" w:rsidP="00CF7915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6F3D89">
              <w:rPr>
                <w:rFonts w:ascii="宋体" w:eastAsia="宋体" w:hAnsi="宋体" w:cs="宋体"/>
                <w:szCs w:val="21"/>
              </w:rPr>
              <w:lastRenderedPageBreak/>
              <w:t>5</w:t>
            </w:r>
          </w:p>
        </w:tc>
        <w:tc>
          <w:tcPr>
            <w:tcW w:w="1984" w:type="dxa"/>
            <w:vAlign w:val="center"/>
          </w:tcPr>
          <w:p w14:paraId="7EB41529" w14:textId="77777777" w:rsidR="00CE6309" w:rsidRPr="006F3D89" w:rsidRDefault="00CE6309" w:rsidP="00CF7915">
            <w:pPr>
              <w:spacing w:line="400" w:lineRule="exact"/>
              <w:rPr>
                <w:rFonts w:ascii="宋体" w:eastAsia="宋体" w:hAnsi="宋体"/>
                <w:szCs w:val="21"/>
              </w:rPr>
            </w:pPr>
            <w:r w:rsidRPr="006F3D89">
              <w:rPr>
                <w:rFonts w:ascii="宋体" w:eastAsia="宋体" w:hAnsi="宋体" w:hint="eastAsia"/>
                <w:szCs w:val="21"/>
              </w:rPr>
              <w:t>评价企业BIM技术的</w:t>
            </w:r>
            <w:r w:rsidRPr="006F3D89">
              <w:rPr>
                <w:rFonts w:ascii="宋体" w:eastAsia="宋体" w:hAnsi="宋体" w:hint="eastAsia"/>
                <w:szCs w:val="21"/>
              </w:rPr>
              <w:lastRenderedPageBreak/>
              <w:t>发展阶段</w:t>
            </w:r>
          </w:p>
        </w:tc>
        <w:tc>
          <w:tcPr>
            <w:tcW w:w="4990" w:type="dxa"/>
            <w:vAlign w:val="center"/>
          </w:tcPr>
          <w:p w14:paraId="5D9CB742" w14:textId="77777777" w:rsidR="00CE6309" w:rsidRPr="006F3D89" w:rsidRDefault="00CE6309" w:rsidP="00CF7915">
            <w:pPr>
              <w:spacing w:line="360" w:lineRule="exact"/>
              <w:rPr>
                <w:rFonts w:ascii="宋体" w:eastAsia="宋体" w:hAnsi="宋体"/>
                <w:szCs w:val="21"/>
              </w:rPr>
            </w:pPr>
            <w:r w:rsidRPr="006F3D89">
              <w:rPr>
                <w:rFonts w:ascii="宋体" w:eastAsia="宋体" w:hAnsi="宋体" w:hint="eastAsia"/>
                <w:szCs w:val="21"/>
              </w:rPr>
              <w:lastRenderedPageBreak/>
              <w:t>5分，企业实现</w:t>
            </w:r>
            <w:r w:rsidRPr="006F3D89">
              <w:rPr>
                <w:rFonts w:ascii="宋体" w:eastAsia="宋体" w:hAnsi="宋体"/>
                <w:szCs w:val="21"/>
              </w:rPr>
              <w:t>BIM技术与企业信息管理系统和其他信</w:t>
            </w:r>
            <w:r w:rsidRPr="006F3D89">
              <w:rPr>
                <w:rFonts w:ascii="宋体" w:eastAsia="宋体" w:hAnsi="宋体"/>
                <w:szCs w:val="21"/>
              </w:rPr>
              <w:lastRenderedPageBreak/>
              <w:t>息技术的一体化集成应用</w:t>
            </w:r>
            <w:r w:rsidRPr="006F3D89">
              <w:rPr>
                <w:rFonts w:ascii="宋体" w:eastAsia="宋体" w:hAnsi="宋体" w:hint="eastAsia"/>
                <w:szCs w:val="21"/>
              </w:rPr>
              <w:t>；3分，企业形成了基于BIM技术的企业级综合管理平台；1分，企业开展了基于BIM技术的项目级管理平台应用项目不少于5个。</w:t>
            </w:r>
          </w:p>
        </w:tc>
      </w:tr>
      <w:tr w:rsidR="006F3D89" w:rsidRPr="006F3D89" w14:paraId="3FEFF99E" w14:textId="77777777" w:rsidTr="00CE6309">
        <w:trPr>
          <w:jc w:val="center"/>
        </w:trPr>
        <w:tc>
          <w:tcPr>
            <w:tcW w:w="851" w:type="dxa"/>
            <w:vMerge/>
            <w:vAlign w:val="center"/>
          </w:tcPr>
          <w:p w14:paraId="13608506" w14:textId="77777777" w:rsidR="00CE6309" w:rsidRPr="006F3D89" w:rsidRDefault="00CE6309" w:rsidP="00CF7915">
            <w:pPr>
              <w:spacing w:line="36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78DC03D4" w14:textId="77777777" w:rsidR="00CE6309" w:rsidRPr="006F3D89" w:rsidRDefault="00CE6309" w:rsidP="00CF7915">
            <w:pPr>
              <w:spacing w:line="360" w:lineRule="exact"/>
              <w:jc w:val="center"/>
              <w:rPr>
                <w:rFonts w:ascii="宋体" w:eastAsia="宋体" w:hAnsi="宋体"/>
                <w:szCs w:val="21"/>
              </w:rPr>
            </w:pPr>
            <w:r w:rsidRPr="006F3D89">
              <w:rPr>
                <w:rFonts w:ascii="宋体" w:eastAsia="宋体" w:hAnsi="宋体" w:hint="eastAsia"/>
                <w:szCs w:val="21"/>
              </w:rPr>
              <w:t>D</w:t>
            </w:r>
            <w:r w:rsidRPr="006F3D89">
              <w:rPr>
                <w:rFonts w:ascii="宋体" w:eastAsia="宋体" w:hAnsi="宋体"/>
                <w:szCs w:val="21"/>
              </w:rPr>
              <w:t>2.</w:t>
            </w:r>
            <w:r w:rsidRPr="006F3D89">
              <w:rPr>
                <w:rFonts w:ascii="宋体" w:eastAsia="宋体" w:hAnsi="宋体" w:hint="eastAsia"/>
                <w:szCs w:val="21"/>
              </w:rPr>
              <w:t>现场施工管理BIM技术应用</w:t>
            </w:r>
          </w:p>
        </w:tc>
        <w:tc>
          <w:tcPr>
            <w:tcW w:w="567" w:type="dxa"/>
            <w:vAlign w:val="center"/>
          </w:tcPr>
          <w:p w14:paraId="2B8BD540" w14:textId="77777777" w:rsidR="00CE6309" w:rsidRPr="006F3D89" w:rsidRDefault="00CE6309" w:rsidP="00CF7915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6F3D89">
              <w:rPr>
                <w:rFonts w:ascii="宋体" w:eastAsia="宋体" w:hAnsi="宋体" w:cs="宋体"/>
                <w:szCs w:val="21"/>
              </w:rPr>
              <w:t>1</w:t>
            </w:r>
            <w:r w:rsidRPr="006F3D89"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  <w:tc>
          <w:tcPr>
            <w:tcW w:w="1984" w:type="dxa"/>
            <w:vAlign w:val="center"/>
          </w:tcPr>
          <w:p w14:paraId="2E80CE32" w14:textId="77777777" w:rsidR="00CE6309" w:rsidRPr="006F3D89" w:rsidRDefault="00CE6309" w:rsidP="00CF7915">
            <w:pPr>
              <w:spacing w:line="400" w:lineRule="exact"/>
              <w:rPr>
                <w:rFonts w:ascii="宋体" w:eastAsia="宋体" w:hAnsi="宋体"/>
                <w:szCs w:val="21"/>
              </w:rPr>
            </w:pPr>
            <w:r w:rsidRPr="006F3D89">
              <w:rPr>
                <w:rFonts w:ascii="宋体" w:eastAsia="宋体" w:hAnsi="宋体" w:hint="eastAsia"/>
                <w:szCs w:val="21"/>
              </w:rPr>
              <w:t>评价应用BIM实现施工现场项目管理、虚拟建造、协同管理的能力</w:t>
            </w:r>
          </w:p>
        </w:tc>
        <w:tc>
          <w:tcPr>
            <w:tcW w:w="4990" w:type="dxa"/>
            <w:vAlign w:val="center"/>
          </w:tcPr>
          <w:p w14:paraId="1E7314C1" w14:textId="77777777" w:rsidR="00CE6309" w:rsidRPr="006F3D89" w:rsidRDefault="00CE6309" w:rsidP="00CF7915">
            <w:pPr>
              <w:spacing w:line="360" w:lineRule="exact"/>
              <w:rPr>
                <w:rFonts w:ascii="宋体" w:eastAsia="宋体" w:hAnsi="宋体"/>
                <w:szCs w:val="21"/>
              </w:rPr>
            </w:pPr>
            <w:r w:rsidRPr="006F3D89">
              <w:rPr>
                <w:rFonts w:ascii="宋体" w:eastAsia="宋体" w:hAnsi="宋体" w:hint="eastAsia"/>
                <w:szCs w:val="21"/>
              </w:rPr>
              <w:t>基于BIM的现场管理技术内容包括：深化设计、</w:t>
            </w:r>
            <w:proofErr w:type="gramStart"/>
            <w:r w:rsidRPr="006F3D89">
              <w:rPr>
                <w:rFonts w:ascii="宋体" w:eastAsia="宋体" w:hAnsi="宋体" w:hint="eastAsia"/>
                <w:szCs w:val="21"/>
              </w:rPr>
              <w:t>场布管理</w:t>
            </w:r>
            <w:proofErr w:type="gramEnd"/>
            <w:r w:rsidRPr="006F3D89">
              <w:rPr>
                <w:rFonts w:ascii="宋体" w:eastAsia="宋体" w:hAnsi="宋体" w:hint="eastAsia"/>
                <w:szCs w:val="21"/>
              </w:rPr>
              <w:t>、施组管理、进度管理、材料设备管理、成本管理、质量创优、绿色施工、安全管理和竣工管理。</w:t>
            </w:r>
            <w:r w:rsidRPr="006F3D89">
              <w:rPr>
                <w:rFonts w:ascii="宋体" w:eastAsia="宋体" w:hAnsi="宋体"/>
                <w:szCs w:val="21"/>
              </w:rPr>
              <w:t>1</w:t>
            </w:r>
            <w:r w:rsidRPr="006F3D89">
              <w:rPr>
                <w:rFonts w:ascii="宋体" w:eastAsia="宋体" w:hAnsi="宋体" w:hint="eastAsia"/>
                <w:szCs w:val="21"/>
              </w:rPr>
              <w:t>0分，≥8项；6分，≥5项；3分，≥</w:t>
            </w:r>
            <w:r w:rsidRPr="006F3D89">
              <w:rPr>
                <w:rFonts w:ascii="宋体" w:eastAsia="宋体" w:hAnsi="宋体"/>
                <w:szCs w:val="21"/>
              </w:rPr>
              <w:t>1</w:t>
            </w:r>
            <w:r w:rsidRPr="006F3D89">
              <w:rPr>
                <w:rFonts w:ascii="宋体" w:eastAsia="宋体" w:hAnsi="宋体" w:hint="eastAsia"/>
                <w:szCs w:val="21"/>
              </w:rPr>
              <w:t>项；</w:t>
            </w:r>
          </w:p>
        </w:tc>
      </w:tr>
      <w:tr w:rsidR="006F3D89" w:rsidRPr="006F3D89" w14:paraId="41C4AF59" w14:textId="77777777" w:rsidTr="00CE6309">
        <w:trPr>
          <w:jc w:val="center"/>
        </w:trPr>
        <w:tc>
          <w:tcPr>
            <w:tcW w:w="851" w:type="dxa"/>
            <w:vMerge/>
            <w:vAlign w:val="center"/>
          </w:tcPr>
          <w:p w14:paraId="74480381" w14:textId="77777777" w:rsidR="00CE6309" w:rsidRPr="006F3D89" w:rsidRDefault="00CE6309" w:rsidP="00CF7915">
            <w:pPr>
              <w:spacing w:line="36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09BB554B" w14:textId="77777777" w:rsidR="00CE6309" w:rsidRPr="006F3D89" w:rsidRDefault="00CE6309" w:rsidP="00CF7915">
            <w:pPr>
              <w:spacing w:line="360" w:lineRule="exact"/>
              <w:jc w:val="center"/>
              <w:rPr>
                <w:rFonts w:ascii="宋体" w:eastAsia="宋体" w:hAnsi="宋体"/>
                <w:szCs w:val="21"/>
              </w:rPr>
            </w:pPr>
            <w:r w:rsidRPr="006F3D89">
              <w:rPr>
                <w:rFonts w:ascii="宋体" w:eastAsia="宋体" w:hAnsi="宋体" w:hint="eastAsia"/>
                <w:szCs w:val="21"/>
              </w:rPr>
              <w:t>D</w:t>
            </w:r>
            <w:r w:rsidRPr="006F3D89">
              <w:rPr>
                <w:rFonts w:ascii="宋体" w:eastAsia="宋体" w:hAnsi="宋体"/>
                <w:szCs w:val="21"/>
              </w:rPr>
              <w:t>3.</w:t>
            </w:r>
            <w:r w:rsidRPr="006F3D89">
              <w:rPr>
                <w:rFonts w:ascii="宋体" w:eastAsia="宋体" w:hAnsi="宋体" w:hint="eastAsia"/>
                <w:szCs w:val="21"/>
              </w:rPr>
              <w:t>“BIM</w:t>
            </w:r>
            <w:r w:rsidRPr="006F3D89">
              <w:rPr>
                <w:rFonts w:ascii="宋体" w:eastAsia="宋体" w:hAnsi="宋体"/>
                <w:szCs w:val="21"/>
              </w:rPr>
              <w:t>+</w:t>
            </w:r>
            <w:r w:rsidRPr="006F3D89">
              <w:rPr>
                <w:rFonts w:ascii="宋体" w:eastAsia="宋体" w:hAnsi="宋体" w:hint="eastAsia"/>
                <w:szCs w:val="21"/>
              </w:rPr>
              <w:t>”能力</w:t>
            </w:r>
          </w:p>
        </w:tc>
        <w:tc>
          <w:tcPr>
            <w:tcW w:w="567" w:type="dxa"/>
            <w:vAlign w:val="center"/>
          </w:tcPr>
          <w:p w14:paraId="72C3C13C" w14:textId="77777777" w:rsidR="00CE6309" w:rsidRPr="006F3D89" w:rsidRDefault="00CE6309" w:rsidP="00CF7915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6F3D89">
              <w:rPr>
                <w:rFonts w:ascii="宋体" w:eastAsia="宋体" w:hAnsi="宋体" w:cs="宋体" w:hint="eastAsia"/>
                <w:szCs w:val="21"/>
              </w:rPr>
              <w:t>10</w:t>
            </w:r>
          </w:p>
        </w:tc>
        <w:tc>
          <w:tcPr>
            <w:tcW w:w="1984" w:type="dxa"/>
            <w:vAlign w:val="center"/>
          </w:tcPr>
          <w:p w14:paraId="5AD91454" w14:textId="77777777" w:rsidR="00CE6309" w:rsidRPr="006F3D89" w:rsidRDefault="00CE6309" w:rsidP="00CF7915">
            <w:pPr>
              <w:spacing w:line="400" w:lineRule="exact"/>
              <w:rPr>
                <w:rFonts w:ascii="宋体" w:eastAsia="宋体" w:hAnsi="宋体"/>
                <w:szCs w:val="21"/>
              </w:rPr>
            </w:pPr>
            <w:r w:rsidRPr="006F3D89">
              <w:rPr>
                <w:rFonts w:ascii="宋体" w:eastAsia="宋体" w:hAnsi="宋体" w:hint="eastAsia"/>
                <w:szCs w:val="21"/>
              </w:rPr>
              <w:t>评价BIM与其他技术结合的</w:t>
            </w:r>
            <w:proofErr w:type="gramStart"/>
            <w:r w:rsidRPr="006F3D89">
              <w:rPr>
                <w:rFonts w:ascii="宋体" w:eastAsia="宋体" w:hAnsi="宋体" w:hint="eastAsia"/>
                <w:szCs w:val="21"/>
              </w:rPr>
              <w:t>的</w:t>
            </w:r>
            <w:proofErr w:type="gramEnd"/>
            <w:r w:rsidRPr="006F3D89">
              <w:rPr>
                <w:rFonts w:ascii="宋体" w:eastAsia="宋体" w:hAnsi="宋体" w:hint="eastAsia"/>
                <w:szCs w:val="21"/>
              </w:rPr>
              <w:t>创新能力</w:t>
            </w:r>
          </w:p>
        </w:tc>
        <w:tc>
          <w:tcPr>
            <w:tcW w:w="4990" w:type="dxa"/>
            <w:vAlign w:val="center"/>
          </w:tcPr>
          <w:p w14:paraId="54EDCC55" w14:textId="77777777" w:rsidR="00CE6309" w:rsidRPr="006F3D89" w:rsidRDefault="00CE6309" w:rsidP="00CF7915">
            <w:pPr>
              <w:spacing w:line="360" w:lineRule="exact"/>
              <w:rPr>
                <w:rFonts w:ascii="宋体" w:eastAsia="宋体" w:hAnsi="宋体"/>
                <w:szCs w:val="21"/>
              </w:rPr>
            </w:pPr>
            <w:r w:rsidRPr="006F3D89">
              <w:rPr>
                <w:rFonts w:ascii="宋体" w:eastAsia="宋体" w:hAnsi="宋体" w:hint="eastAsia"/>
                <w:szCs w:val="21"/>
              </w:rPr>
              <w:t>其他技术如：</w:t>
            </w:r>
            <w:r w:rsidRPr="006F3D89">
              <w:rPr>
                <w:rFonts w:ascii="宋体" w:eastAsia="宋体" w:hAnsi="宋体"/>
                <w:szCs w:val="21"/>
              </w:rPr>
              <w:t>BIM+物联网、BIM+智慧测量、BIM+项目管理、BIM+人工智能、BIM+大数据、BIM+云计算、BIM+VR/AR、BIM+数字化加工、BIM+3D打印、BIM+3D扫描</w:t>
            </w:r>
            <w:r w:rsidRPr="006F3D89">
              <w:rPr>
                <w:rFonts w:ascii="宋体" w:eastAsia="宋体" w:hAnsi="宋体" w:hint="eastAsia"/>
                <w:szCs w:val="21"/>
              </w:rPr>
              <w:t>等。10分，≥7项；6分，≥4项；3分，≥</w:t>
            </w:r>
            <w:r w:rsidRPr="006F3D89">
              <w:rPr>
                <w:rFonts w:ascii="宋体" w:eastAsia="宋体" w:hAnsi="宋体"/>
                <w:szCs w:val="21"/>
              </w:rPr>
              <w:t>1</w:t>
            </w:r>
            <w:r w:rsidRPr="006F3D89">
              <w:rPr>
                <w:rFonts w:ascii="宋体" w:eastAsia="宋体" w:hAnsi="宋体" w:hint="eastAsia"/>
                <w:szCs w:val="21"/>
              </w:rPr>
              <w:t>项。</w:t>
            </w:r>
          </w:p>
        </w:tc>
      </w:tr>
      <w:tr w:rsidR="006F3D89" w:rsidRPr="006F3D89" w14:paraId="40303544" w14:textId="77777777" w:rsidTr="00CE6309">
        <w:trPr>
          <w:jc w:val="center"/>
        </w:trPr>
        <w:tc>
          <w:tcPr>
            <w:tcW w:w="851" w:type="dxa"/>
            <w:vMerge/>
            <w:vAlign w:val="center"/>
          </w:tcPr>
          <w:p w14:paraId="3187B456" w14:textId="77777777" w:rsidR="00CE6309" w:rsidRPr="006F3D89" w:rsidRDefault="00CE6309" w:rsidP="00CF7915">
            <w:pPr>
              <w:spacing w:line="36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3E1E1A43" w14:textId="77777777" w:rsidR="00CE6309" w:rsidRPr="006F3D89" w:rsidRDefault="00CE6309" w:rsidP="00CF7915">
            <w:pPr>
              <w:spacing w:line="360" w:lineRule="exact"/>
              <w:jc w:val="center"/>
              <w:rPr>
                <w:rFonts w:ascii="宋体" w:eastAsia="宋体" w:hAnsi="宋体"/>
                <w:szCs w:val="21"/>
              </w:rPr>
            </w:pPr>
            <w:r w:rsidRPr="006F3D89">
              <w:rPr>
                <w:rFonts w:ascii="宋体" w:eastAsia="宋体" w:hAnsi="宋体"/>
                <w:szCs w:val="21"/>
              </w:rPr>
              <w:t>D4.</w:t>
            </w:r>
            <w:r w:rsidRPr="006F3D89">
              <w:rPr>
                <w:rFonts w:ascii="宋体" w:eastAsia="宋体" w:hAnsi="宋体" w:hint="eastAsia"/>
                <w:szCs w:val="21"/>
              </w:rPr>
              <w:t>BIM业务扩展能力</w:t>
            </w:r>
          </w:p>
        </w:tc>
        <w:tc>
          <w:tcPr>
            <w:tcW w:w="567" w:type="dxa"/>
            <w:vAlign w:val="center"/>
          </w:tcPr>
          <w:p w14:paraId="23E26012" w14:textId="77777777" w:rsidR="00CE6309" w:rsidRPr="006F3D89" w:rsidRDefault="00CE6309" w:rsidP="00CF7915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6F3D89">
              <w:rPr>
                <w:rFonts w:ascii="宋体" w:eastAsia="宋体" w:hAnsi="宋体" w:cs="宋体" w:hint="eastAsia"/>
                <w:szCs w:val="21"/>
              </w:rPr>
              <w:t>5</w:t>
            </w:r>
          </w:p>
        </w:tc>
        <w:tc>
          <w:tcPr>
            <w:tcW w:w="1984" w:type="dxa"/>
            <w:vAlign w:val="center"/>
          </w:tcPr>
          <w:p w14:paraId="3E8C6350" w14:textId="77777777" w:rsidR="00CE6309" w:rsidRPr="006F3D89" w:rsidRDefault="00CE6309" w:rsidP="00CF7915">
            <w:pPr>
              <w:spacing w:line="400" w:lineRule="exact"/>
              <w:rPr>
                <w:rFonts w:ascii="宋体" w:eastAsia="宋体" w:hAnsi="宋体"/>
                <w:szCs w:val="21"/>
              </w:rPr>
            </w:pPr>
            <w:r w:rsidRPr="006F3D89">
              <w:rPr>
                <w:rFonts w:ascii="宋体" w:eastAsia="宋体" w:hAnsi="宋体" w:hint="eastAsia"/>
                <w:szCs w:val="21"/>
              </w:rPr>
              <w:t>评价对新业务板块的BIM技术应用能力</w:t>
            </w:r>
          </w:p>
        </w:tc>
        <w:tc>
          <w:tcPr>
            <w:tcW w:w="4990" w:type="dxa"/>
            <w:vAlign w:val="center"/>
          </w:tcPr>
          <w:p w14:paraId="2ACAC68F" w14:textId="77777777" w:rsidR="00CE6309" w:rsidRPr="006F3D89" w:rsidRDefault="00CE6309" w:rsidP="00CF7915">
            <w:pPr>
              <w:spacing w:line="360" w:lineRule="exact"/>
              <w:rPr>
                <w:rFonts w:ascii="宋体" w:eastAsia="宋体" w:hAnsi="宋体"/>
                <w:szCs w:val="21"/>
              </w:rPr>
            </w:pPr>
            <w:r w:rsidRPr="006F3D89">
              <w:rPr>
                <w:rFonts w:ascii="宋体" w:eastAsia="宋体" w:hAnsi="宋体" w:hint="eastAsia"/>
                <w:szCs w:val="21"/>
              </w:rPr>
              <w:t>包括：轨道交通、高铁、市政、港口、水利、公路、地下管廊、装配式建筑以及成品住宅项目、精装房项目、EPC项目、</w:t>
            </w:r>
            <w:r w:rsidRPr="006F3D89">
              <w:rPr>
                <w:rFonts w:ascii="宋体" w:eastAsia="宋体" w:hAnsi="宋体"/>
                <w:szCs w:val="21"/>
              </w:rPr>
              <w:t>PPP</w:t>
            </w:r>
            <w:r w:rsidRPr="006F3D89">
              <w:rPr>
                <w:rFonts w:ascii="宋体" w:eastAsia="宋体" w:hAnsi="宋体" w:hint="eastAsia"/>
                <w:szCs w:val="21"/>
              </w:rPr>
              <w:t>项目等。5分，≥任意3项；</w:t>
            </w:r>
            <w:r w:rsidRPr="006F3D89">
              <w:rPr>
                <w:rFonts w:ascii="宋体" w:eastAsia="宋体" w:hAnsi="宋体"/>
                <w:szCs w:val="21"/>
              </w:rPr>
              <w:t>3</w:t>
            </w:r>
            <w:r w:rsidRPr="006F3D89">
              <w:rPr>
                <w:rFonts w:ascii="宋体" w:eastAsia="宋体" w:hAnsi="宋体" w:hint="eastAsia"/>
                <w:szCs w:val="21"/>
              </w:rPr>
              <w:t>分，≥任意</w:t>
            </w:r>
            <w:r w:rsidRPr="006F3D89">
              <w:rPr>
                <w:rFonts w:ascii="宋体" w:eastAsia="宋体" w:hAnsi="宋体"/>
                <w:szCs w:val="21"/>
              </w:rPr>
              <w:t>2</w:t>
            </w:r>
            <w:r w:rsidRPr="006F3D89">
              <w:rPr>
                <w:rFonts w:ascii="宋体" w:eastAsia="宋体" w:hAnsi="宋体" w:hint="eastAsia"/>
                <w:szCs w:val="21"/>
              </w:rPr>
              <w:t>项；</w:t>
            </w:r>
            <w:r w:rsidRPr="006F3D89">
              <w:rPr>
                <w:rFonts w:ascii="宋体" w:eastAsia="宋体" w:hAnsi="宋体"/>
                <w:szCs w:val="21"/>
              </w:rPr>
              <w:t>1</w:t>
            </w:r>
            <w:r w:rsidRPr="006F3D89">
              <w:rPr>
                <w:rFonts w:ascii="宋体" w:eastAsia="宋体" w:hAnsi="宋体" w:hint="eastAsia"/>
                <w:szCs w:val="21"/>
              </w:rPr>
              <w:t>分，=任意</w:t>
            </w:r>
            <w:r w:rsidRPr="006F3D89">
              <w:rPr>
                <w:rFonts w:ascii="宋体" w:eastAsia="宋体" w:hAnsi="宋体"/>
                <w:szCs w:val="21"/>
              </w:rPr>
              <w:t>1</w:t>
            </w:r>
            <w:r w:rsidRPr="006F3D89">
              <w:rPr>
                <w:rFonts w:ascii="宋体" w:eastAsia="宋体" w:hAnsi="宋体" w:hint="eastAsia"/>
                <w:szCs w:val="21"/>
              </w:rPr>
              <w:t>项；</w:t>
            </w:r>
          </w:p>
        </w:tc>
      </w:tr>
      <w:tr w:rsidR="006F3D89" w:rsidRPr="006F3D89" w14:paraId="289D27E5" w14:textId="77777777" w:rsidTr="00CE6309">
        <w:trPr>
          <w:jc w:val="center"/>
        </w:trPr>
        <w:tc>
          <w:tcPr>
            <w:tcW w:w="851" w:type="dxa"/>
            <w:vMerge/>
            <w:vAlign w:val="center"/>
          </w:tcPr>
          <w:p w14:paraId="147838F7" w14:textId="77777777" w:rsidR="00CE6309" w:rsidRPr="006F3D89" w:rsidRDefault="00CE6309" w:rsidP="00CF7915">
            <w:pPr>
              <w:spacing w:line="36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632E053D" w14:textId="77777777" w:rsidR="00CE6309" w:rsidRPr="006F3D89" w:rsidRDefault="00CE6309" w:rsidP="00CF7915">
            <w:pPr>
              <w:spacing w:line="360" w:lineRule="exact"/>
              <w:jc w:val="center"/>
              <w:rPr>
                <w:rFonts w:ascii="宋体" w:eastAsia="宋体" w:hAnsi="宋体"/>
                <w:szCs w:val="21"/>
              </w:rPr>
            </w:pPr>
            <w:r w:rsidRPr="006F3D89">
              <w:rPr>
                <w:rFonts w:ascii="宋体" w:eastAsia="宋体" w:hAnsi="宋体"/>
                <w:szCs w:val="21"/>
              </w:rPr>
              <w:t>D5.</w:t>
            </w:r>
            <w:r w:rsidRPr="006F3D89">
              <w:rPr>
                <w:rFonts w:ascii="宋体" w:eastAsia="宋体" w:hAnsi="宋体" w:hint="eastAsia"/>
                <w:szCs w:val="21"/>
              </w:rPr>
              <w:t>BIM相关标准制定</w:t>
            </w:r>
          </w:p>
        </w:tc>
        <w:tc>
          <w:tcPr>
            <w:tcW w:w="567" w:type="dxa"/>
            <w:vAlign w:val="center"/>
          </w:tcPr>
          <w:p w14:paraId="778BE71F" w14:textId="77777777" w:rsidR="00CE6309" w:rsidRPr="006F3D89" w:rsidRDefault="00CE6309" w:rsidP="00CF7915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6F3D89">
              <w:rPr>
                <w:rFonts w:ascii="宋体" w:eastAsia="宋体" w:hAnsi="宋体" w:cs="宋体" w:hint="eastAsia"/>
                <w:szCs w:val="21"/>
              </w:rPr>
              <w:t>5</w:t>
            </w:r>
          </w:p>
        </w:tc>
        <w:tc>
          <w:tcPr>
            <w:tcW w:w="1984" w:type="dxa"/>
            <w:vAlign w:val="center"/>
          </w:tcPr>
          <w:p w14:paraId="4D2E9B07" w14:textId="77777777" w:rsidR="00CE6309" w:rsidRPr="006F3D89" w:rsidRDefault="00CE6309" w:rsidP="00CF7915">
            <w:pPr>
              <w:spacing w:line="400" w:lineRule="exact"/>
              <w:rPr>
                <w:rFonts w:ascii="宋体" w:eastAsia="宋体" w:hAnsi="宋体"/>
                <w:szCs w:val="21"/>
              </w:rPr>
            </w:pPr>
            <w:r w:rsidRPr="006F3D89">
              <w:rPr>
                <w:rFonts w:ascii="宋体" w:eastAsia="宋体" w:hAnsi="宋体" w:hint="eastAsia"/>
                <w:szCs w:val="21"/>
              </w:rPr>
              <w:t>评价制定BIM标准、推动BIM发展的能力</w:t>
            </w:r>
          </w:p>
        </w:tc>
        <w:tc>
          <w:tcPr>
            <w:tcW w:w="4990" w:type="dxa"/>
            <w:vAlign w:val="center"/>
          </w:tcPr>
          <w:p w14:paraId="0FFE44AC" w14:textId="77777777" w:rsidR="00CE6309" w:rsidRPr="006F3D89" w:rsidRDefault="00CE6309" w:rsidP="00CF7915">
            <w:pPr>
              <w:spacing w:line="360" w:lineRule="exact"/>
              <w:rPr>
                <w:rFonts w:ascii="宋体" w:eastAsia="宋体" w:hAnsi="宋体"/>
                <w:szCs w:val="21"/>
              </w:rPr>
            </w:pPr>
            <w:r w:rsidRPr="006F3D89">
              <w:rPr>
                <w:rFonts w:ascii="宋体" w:eastAsia="宋体" w:hAnsi="宋体"/>
                <w:szCs w:val="21"/>
              </w:rPr>
              <w:t>5分，主持或参加一项及以上国家级、行业技术标准制订；3分，制订了企业技术标准。(五年内)</w:t>
            </w:r>
          </w:p>
        </w:tc>
      </w:tr>
      <w:tr w:rsidR="006F3D89" w:rsidRPr="006F3D89" w14:paraId="3E0802A6" w14:textId="77777777" w:rsidTr="00CE6309">
        <w:trPr>
          <w:trHeight w:val="621"/>
          <w:jc w:val="center"/>
        </w:trPr>
        <w:tc>
          <w:tcPr>
            <w:tcW w:w="851" w:type="dxa"/>
            <w:vMerge/>
            <w:vAlign w:val="center"/>
          </w:tcPr>
          <w:p w14:paraId="30103284" w14:textId="77777777" w:rsidR="00CE6309" w:rsidRPr="006F3D89" w:rsidRDefault="00CE6309" w:rsidP="00CF7915">
            <w:pPr>
              <w:spacing w:line="36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786EBFE0" w14:textId="77777777" w:rsidR="00CE6309" w:rsidRPr="006F3D89" w:rsidRDefault="00CE6309" w:rsidP="00CF7915">
            <w:pPr>
              <w:spacing w:line="360" w:lineRule="exact"/>
              <w:jc w:val="center"/>
              <w:rPr>
                <w:rFonts w:ascii="宋体" w:eastAsia="宋体" w:hAnsi="宋体"/>
                <w:szCs w:val="21"/>
              </w:rPr>
            </w:pPr>
            <w:r w:rsidRPr="006F3D89">
              <w:rPr>
                <w:rFonts w:ascii="宋体" w:eastAsia="宋体" w:hAnsi="宋体"/>
                <w:szCs w:val="21"/>
              </w:rPr>
              <w:t>D6.</w:t>
            </w:r>
            <w:r w:rsidRPr="006F3D89">
              <w:rPr>
                <w:rFonts w:ascii="宋体" w:eastAsia="宋体" w:hAnsi="宋体" w:hint="eastAsia"/>
                <w:szCs w:val="21"/>
              </w:rPr>
              <w:t>BIM大赛获奖成果</w:t>
            </w:r>
          </w:p>
        </w:tc>
        <w:tc>
          <w:tcPr>
            <w:tcW w:w="567" w:type="dxa"/>
            <w:vAlign w:val="center"/>
          </w:tcPr>
          <w:p w14:paraId="4BC3F0FB" w14:textId="77777777" w:rsidR="00CE6309" w:rsidRPr="006F3D89" w:rsidRDefault="00CE6309" w:rsidP="00CF7915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6F3D89">
              <w:rPr>
                <w:rFonts w:ascii="宋体" w:eastAsia="宋体" w:hAnsi="宋体" w:cs="宋体" w:hint="eastAsia"/>
                <w:szCs w:val="21"/>
              </w:rPr>
              <w:t>5</w:t>
            </w:r>
          </w:p>
        </w:tc>
        <w:tc>
          <w:tcPr>
            <w:tcW w:w="1984" w:type="dxa"/>
            <w:vAlign w:val="center"/>
          </w:tcPr>
          <w:p w14:paraId="3700A9B9" w14:textId="77777777" w:rsidR="00CE6309" w:rsidRPr="006F3D89" w:rsidRDefault="00CE6309" w:rsidP="00CF7915">
            <w:pPr>
              <w:spacing w:line="400" w:lineRule="exact"/>
              <w:rPr>
                <w:rFonts w:ascii="宋体" w:eastAsia="宋体" w:hAnsi="宋体"/>
                <w:szCs w:val="21"/>
              </w:rPr>
            </w:pPr>
            <w:r w:rsidRPr="006F3D89">
              <w:rPr>
                <w:rFonts w:ascii="宋体" w:eastAsia="宋体" w:hAnsi="宋体" w:hint="eastAsia"/>
                <w:szCs w:val="21"/>
              </w:rPr>
              <w:t>评价社会公认的BIM影响力</w:t>
            </w:r>
          </w:p>
        </w:tc>
        <w:tc>
          <w:tcPr>
            <w:tcW w:w="4990" w:type="dxa"/>
            <w:vAlign w:val="center"/>
          </w:tcPr>
          <w:p w14:paraId="2F7BDE32" w14:textId="77777777" w:rsidR="00CE6309" w:rsidRPr="006F3D89" w:rsidRDefault="00CE6309" w:rsidP="00CF7915">
            <w:pPr>
              <w:spacing w:line="360" w:lineRule="exact"/>
              <w:rPr>
                <w:rFonts w:ascii="宋体" w:eastAsia="宋体" w:hAnsi="宋体"/>
                <w:szCs w:val="21"/>
              </w:rPr>
            </w:pPr>
            <w:r w:rsidRPr="006F3D89">
              <w:rPr>
                <w:rFonts w:ascii="宋体" w:eastAsia="宋体" w:hAnsi="宋体" w:hint="eastAsia"/>
                <w:szCs w:val="21"/>
              </w:rPr>
              <w:t>5分，获得国家级BIM类奖项一等奖（含一等奖）以上等级奖项≥1项或省级BIM类奖项一等奖（含一等奖）以上等级奖项3项；</w:t>
            </w:r>
            <w:r w:rsidRPr="006F3D89">
              <w:rPr>
                <w:rFonts w:ascii="宋体" w:eastAsia="宋体" w:hAnsi="宋体"/>
                <w:szCs w:val="21"/>
              </w:rPr>
              <w:t>4</w:t>
            </w:r>
            <w:r w:rsidRPr="006F3D89">
              <w:rPr>
                <w:rFonts w:ascii="宋体" w:eastAsia="宋体" w:hAnsi="宋体" w:hint="eastAsia"/>
                <w:szCs w:val="21"/>
              </w:rPr>
              <w:t>分，获得国家级BIM类奖项≥</w:t>
            </w:r>
            <w:r w:rsidRPr="006F3D89">
              <w:rPr>
                <w:rFonts w:ascii="宋体" w:eastAsia="宋体" w:hAnsi="宋体"/>
                <w:szCs w:val="21"/>
              </w:rPr>
              <w:t>2</w:t>
            </w:r>
            <w:r w:rsidRPr="006F3D89">
              <w:rPr>
                <w:rFonts w:ascii="宋体" w:eastAsia="宋体" w:hAnsi="宋体" w:hint="eastAsia"/>
                <w:szCs w:val="21"/>
              </w:rPr>
              <w:t>项或省级BIM类奖项</w:t>
            </w:r>
            <w:r w:rsidRPr="006F3D89">
              <w:rPr>
                <w:rFonts w:ascii="宋体" w:eastAsia="宋体" w:hAnsi="宋体"/>
                <w:szCs w:val="21"/>
              </w:rPr>
              <w:t>2</w:t>
            </w:r>
            <w:r w:rsidRPr="006F3D89">
              <w:rPr>
                <w:rFonts w:ascii="宋体" w:eastAsia="宋体" w:hAnsi="宋体" w:hint="eastAsia"/>
                <w:szCs w:val="21"/>
              </w:rPr>
              <w:t>项；</w:t>
            </w:r>
            <w:r w:rsidRPr="006F3D89">
              <w:rPr>
                <w:rFonts w:ascii="宋体" w:eastAsia="宋体" w:hAnsi="宋体"/>
                <w:szCs w:val="21"/>
              </w:rPr>
              <w:t>2</w:t>
            </w:r>
            <w:r w:rsidRPr="006F3D89">
              <w:rPr>
                <w:rFonts w:ascii="宋体" w:eastAsia="宋体" w:hAnsi="宋体" w:hint="eastAsia"/>
                <w:szCs w:val="21"/>
              </w:rPr>
              <w:t>分，获得国家级BIM类奖项≥</w:t>
            </w:r>
            <w:r w:rsidRPr="006F3D89">
              <w:rPr>
                <w:rFonts w:ascii="宋体" w:eastAsia="宋体" w:hAnsi="宋体"/>
                <w:szCs w:val="21"/>
              </w:rPr>
              <w:t>1</w:t>
            </w:r>
            <w:r w:rsidRPr="006F3D89">
              <w:rPr>
                <w:rFonts w:ascii="宋体" w:eastAsia="宋体" w:hAnsi="宋体" w:hint="eastAsia"/>
                <w:szCs w:val="21"/>
              </w:rPr>
              <w:t>项或省级BIM类奖项</w:t>
            </w:r>
            <w:r w:rsidRPr="006F3D89">
              <w:rPr>
                <w:rFonts w:ascii="宋体" w:eastAsia="宋体" w:hAnsi="宋体"/>
                <w:szCs w:val="21"/>
              </w:rPr>
              <w:t>1</w:t>
            </w:r>
            <w:r w:rsidRPr="006F3D89">
              <w:rPr>
                <w:rFonts w:ascii="宋体" w:eastAsia="宋体" w:hAnsi="宋体" w:hint="eastAsia"/>
                <w:szCs w:val="21"/>
              </w:rPr>
              <w:t>项。</w:t>
            </w:r>
          </w:p>
        </w:tc>
      </w:tr>
      <w:tr w:rsidR="006F3D89" w:rsidRPr="006F3D89" w14:paraId="4A8A0FDD" w14:textId="77777777" w:rsidTr="00CE6309">
        <w:trPr>
          <w:trHeight w:val="621"/>
          <w:jc w:val="center"/>
        </w:trPr>
        <w:tc>
          <w:tcPr>
            <w:tcW w:w="851" w:type="dxa"/>
            <w:vMerge/>
            <w:vAlign w:val="center"/>
          </w:tcPr>
          <w:p w14:paraId="545A7604" w14:textId="77777777" w:rsidR="00CE6309" w:rsidRPr="006F3D89" w:rsidRDefault="00CE6309" w:rsidP="00CF7915">
            <w:pPr>
              <w:spacing w:line="36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2D6E5DE2" w14:textId="77777777" w:rsidR="00CE6309" w:rsidRPr="006F3D89" w:rsidRDefault="00CE6309" w:rsidP="00CF7915">
            <w:pPr>
              <w:spacing w:line="360" w:lineRule="exact"/>
              <w:jc w:val="center"/>
              <w:rPr>
                <w:rFonts w:ascii="宋体" w:eastAsia="宋体" w:hAnsi="宋体"/>
                <w:szCs w:val="21"/>
              </w:rPr>
            </w:pPr>
            <w:r w:rsidRPr="006F3D89">
              <w:rPr>
                <w:rFonts w:ascii="宋体" w:eastAsia="宋体" w:hAnsi="宋体"/>
                <w:szCs w:val="21"/>
              </w:rPr>
              <w:t>D7.</w:t>
            </w:r>
            <w:r w:rsidRPr="006F3D89">
              <w:rPr>
                <w:rFonts w:ascii="宋体" w:eastAsia="宋体" w:hAnsi="宋体" w:hint="eastAsia"/>
                <w:szCs w:val="21"/>
              </w:rPr>
              <w:t>BIM类专利数量</w:t>
            </w:r>
          </w:p>
        </w:tc>
        <w:tc>
          <w:tcPr>
            <w:tcW w:w="567" w:type="dxa"/>
            <w:vAlign w:val="center"/>
          </w:tcPr>
          <w:p w14:paraId="7E146630" w14:textId="77777777" w:rsidR="00CE6309" w:rsidRPr="006F3D89" w:rsidRDefault="00CE6309" w:rsidP="00CF7915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6F3D89">
              <w:rPr>
                <w:rFonts w:ascii="宋体" w:eastAsia="宋体" w:hAnsi="宋体" w:cs="宋体" w:hint="eastAsia"/>
                <w:szCs w:val="21"/>
              </w:rPr>
              <w:t>5</w:t>
            </w:r>
          </w:p>
        </w:tc>
        <w:tc>
          <w:tcPr>
            <w:tcW w:w="1984" w:type="dxa"/>
            <w:vAlign w:val="center"/>
          </w:tcPr>
          <w:p w14:paraId="6FA13D64" w14:textId="77777777" w:rsidR="00CE6309" w:rsidRPr="006F3D89" w:rsidRDefault="00CE6309" w:rsidP="00CF7915">
            <w:pPr>
              <w:spacing w:line="400" w:lineRule="exact"/>
              <w:rPr>
                <w:rFonts w:ascii="宋体" w:eastAsia="宋体" w:hAnsi="宋体"/>
                <w:szCs w:val="21"/>
              </w:rPr>
            </w:pPr>
            <w:r w:rsidRPr="006F3D89">
              <w:rPr>
                <w:rFonts w:ascii="宋体" w:eastAsia="宋体" w:hAnsi="宋体" w:hint="eastAsia"/>
                <w:szCs w:val="21"/>
              </w:rPr>
              <w:t>评价应用BIM进行科研创新的能力</w:t>
            </w:r>
          </w:p>
        </w:tc>
        <w:tc>
          <w:tcPr>
            <w:tcW w:w="4990" w:type="dxa"/>
            <w:vAlign w:val="center"/>
          </w:tcPr>
          <w:p w14:paraId="17BD0C35" w14:textId="65CB9125" w:rsidR="00CE6309" w:rsidRPr="006F3D89" w:rsidRDefault="00CE6309" w:rsidP="00CF7915">
            <w:pPr>
              <w:spacing w:line="360" w:lineRule="exact"/>
              <w:rPr>
                <w:rFonts w:ascii="宋体" w:eastAsia="宋体" w:hAnsi="宋体"/>
                <w:szCs w:val="21"/>
              </w:rPr>
            </w:pPr>
            <w:r w:rsidRPr="006F3D89">
              <w:rPr>
                <w:rFonts w:ascii="宋体" w:eastAsia="宋体" w:hAnsi="宋体"/>
                <w:szCs w:val="21"/>
              </w:rPr>
              <w:t>5</w:t>
            </w:r>
            <w:r w:rsidRPr="006F3D89">
              <w:rPr>
                <w:rFonts w:ascii="宋体" w:eastAsia="宋体" w:hAnsi="宋体" w:hint="eastAsia"/>
                <w:szCs w:val="21"/>
              </w:rPr>
              <w:t>分，</w:t>
            </w:r>
            <w:r w:rsidRPr="006F3D89">
              <w:rPr>
                <w:rFonts w:ascii="宋体" w:eastAsia="宋体" w:hAnsi="宋体"/>
                <w:szCs w:val="21"/>
              </w:rPr>
              <w:t>发明专利≥3</w:t>
            </w:r>
            <w:r w:rsidRPr="006F3D89">
              <w:rPr>
                <w:rFonts w:ascii="宋体" w:eastAsia="宋体" w:hAnsi="宋体" w:hint="eastAsia"/>
                <w:szCs w:val="21"/>
              </w:rPr>
              <w:t>个或实用新型专业</w:t>
            </w:r>
            <w:r w:rsidRPr="006F3D89">
              <w:rPr>
                <w:rFonts w:ascii="宋体" w:eastAsia="宋体" w:hAnsi="宋体"/>
                <w:szCs w:val="21"/>
              </w:rPr>
              <w:t>≥</w:t>
            </w:r>
            <w:r w:rsidRPr="006F3D89">
              <w:rPr>
                <w:rFonts w:ascii="宋体" w:eastAsia="宋体" w:hAnsi="宋体" w:hint="eastAsia"/>
                <w:szCs w:val="21"/>
              </w:rPr>
              <w:t>9个</w:t>
            </w:r>
            <w:r w:rsidRPr="006F3D89">
              <w:rPr>
                <w:rFonts w:ascii="宋体" w:eastAsia="宋体" w:hAnsi="宋体"/>
                <w:szCs w:val="21"/>
              </w:rPr>
              <w:t>；4分，发明专利≥2</w:t>
            </w:r>
            <w:r w:rsidRPr="006F3D89">
              <w:rPr>
                <w:rFonts w:ascii="宋体" w:eastAsia="宋体" w:hAnsi="宋体" w:hint="eastAsia"/>
                <w:szCs w:val="21"/>
              </w:rPr>
              <w:t>个或实用新型专业</w:t>
            </w:r>
            <w:r w:rsidRPr="006F3D89">
              <w:rPr>
                <w:rFonts w:ascii="宋体" w:eastAsia="宋体" w:hAnsi="宋体"/>
                <w:szCs w:val="21"/>
              </w:rPr>
              <w:t>≥</w:t>
            </w:r>
            <w:r w:rsidRPr="006F3D89">
              <w:rPr>
                <w:rFonts w:ascii="宋体" w:eastAsia="宋体" w:hAnsi="宋体" w:hint="eastAsia"/>
                <w:szCs w:val="21"/>
              </w:rPr>
              <w:t>6个</w:t>
            </w:r>
            <w:r w:rsidRPr="006F3D89">
              <w:rPr>
                <w:rFonts w:ascii="宋体" w:eastAsia="宋体" w:hAnsi="宋体"/>
                <w:szCs w:val="21"/>
              </w:rPr>
              <w:t>；3分，发明专利≥1</w:t>
            </w:r>
            <w:r w:rsidRPr="006F3D89">
              <w:rPr>
                <w:rFonts w:ascii="宋体" w:eastAsia="宋体" w:hAnsi="宋体" w:hint="eastAsia"/>
                <w:szCs w:val="21"/>
              </w:rPr>
              <w:t>个或实用新型专业</w:t>
            </w:r>
            <w:r w:rsidRPr="006F3D89">
              <w:rPr>
                <w:rFonts w:ascii="宋体" w:eastAsia="宋体" w:hAnsi="宋体"/>
                <w:szCs w:val="21"/>
              </w:rPr>
              <w:t>≥</w:t>
            </w:r>
            <w:r w:rsidRPr="006F3D89">
              <w:rPr>
                <w:rFonts w:ascii="宋体" w:eastAsia="宋体" w:hAnsi="宋体" w:hint="eastAsia"/>
                <w:szCs w:val="21"/>
              </w:rPr>
              <w:t>3个。</w:t>
            </w:r>
            <w:r w:rsidRPr="006F3D89" w:rsidDel="008905F8">
              <w:rPr>
                <w:rFonts w:ascii="宋体" w:eastAsia="宋体" w:hAnsi="宋体"/>
                <w:szCs w:val="21"/>
              </w:rPr>
              <w:t xml:space="preserve"> </w:t>
            </w:r>
          </w:p>
        </w:tc>
      </w:tr>
      <w:tr w:rsidR="006F3D89" w:rsidRPr="006F3D89" w14:paraId="73F87D7C" w14:textId="77777777" w:rsidTr="00CE6309">
        <w:trPr>
          <w:jc w:val="center"/>
        </w:trPr>
        <w:tc>
          <w:tcPr>
            <w:tcW w:w="851" w:type="dxa"/>
            <w:vMerge w:val="restart"/>
            <w:vAlign w:val="center"/>
          </w:tcPr>
          <w:p w14:paraId="2D8F7D7C" w14:textId="77777777" w:rsidR="00CE6309" w:rsidRPr="006F3D89" w:rsidRDefault="00CE6309" w:rsidP="00CF7915">
            <w:pPr>
              <w:spacing w:line="400" w:lineRule="exact"/>
              <w:rPr>
                <w:rFonts w:ascii="宋体" w:eastAsia="宋体" w:hAnsi="宋体"/>
                <w:szCs w:val="21"/>
              </w:rPr>
            </w:pPr>
            <w:r w:rsidRPr="006F3D89">
              <w:rPr>
                <w:rFonts w:ascii="宋体" w:eastAsia="宋体" w:hAnsi="宋体"/>
                <w:szCs w:val="21"/>
              </w:rPr>
              <w:t>E.</w:t>
            </w:r>
            <w:r w:rsidRPr="006F3D89">
              <w:rPr>
                <w:rFonts w:ascii="宋体" w:eastAsia="宋体" w:hAnsi="宋体" w:hint="eastAsia"/>
                <w:szCs w:val="21"/>
              </w:rPr>
              <w:t>战略与文化</w:t>
            </w:r>
          </w:p>
        </w:tc>
        <w:tc>
          <w:tcPr>
            <w:tcW w:w="1134" w:type="dxa"/>
            <w:vAlign w:val="center"/>
          </w:tcPr>
          <w:p w14:paraId="74CDBC9C" w14:textId="77777777" w:rsidR="00CE6309" w:rsidRPr="006F3D89" w:rsidRDefault="00CE6309" w:rsidP="00CF7915">
            <w:pPr>
              <w:spacing w:line="400" w:lineRule="exact"/>
              <w:jc w:val="center"/>
              <w:rPr>
                <w:rFonts w:ascii="宋体" w:eastAsia="宋体" w:hAnsi="宋体"/>
                <w:szCs w:val="21"/>
              </w:rPr>
            </w:pPr>
            <w:r w:rsidRPr="006F3D89">
              <w:rPr>
                <w:rFonts w:ascii="宋体" w:eastAsia="宋体" w:hAnsi="宋体" w:hint="eastAsia"/>
                <w:szCs w:val="21"/>
              </w:rPr>
              <w:t>E</w:t>
            </w:r>
            <w:r w:rsidRPr="006F3D89">
              <w:rPr>
                <w:rFonts w:ascii="宋体" w:eastAsia="宋体" w:hAnsi="宋体"/>
                <w:szCs w:val="21"/>
              </w:rPr>
              <w:t>1.</w:t>
            </w:r>
            <w:r w:rsidRPr="006F3D89">
              <w:rPr>
                <w:rFonts w:ascii="宋体" w:eastAsia="宋体" w:hAnsi="宋体" w:hint="eastAsia"/>
                <w:szCs w:val="21"/>
              </w:rPr>
              <w:t>战略规划</w:t>
            </w:r>
          </w:p>
        </w:tc>
        <w:tc>
          <w:tcPr>
            <w:tcW w:w="567" w:type="dxa"/>
            <w:vAlign w:val="center"/>
          </w:tcPr>
          <w:p w14:paraId="13C9A037" w14:textId="77777777" w:rsidR="00CE6309" w:rsidRPr="006F3D89" w:rsidRDefault="00CE6309" w:rsidP="00CF7915">
            <w:pPr>
              <w:spacing w:line="360" w:lineRule="exact"/>
              <w:jc w:val="center"/>
              <w:rPr>
                <w:rFonts w:ascii="宋体" w:eastAsia="宋体" w:hAnsi="宋体"/>
                <w:szCs w:val="21"/>
              </w:rPr>
            </w:pPr>
            <w:r w:rsidRPr="006F3D89">
              <w:rPr>
                <w:rFonts w:ascii="宋体" w:eastAsia="宋体" w:hAnsi="宋体" w:hint="eastAsia"/>
                <w:szCs w:val="21"/>
              </w:rPr>
              <w:t>5</w:t>
            </w:r>
          </w:p>
        </w:tc>
        <w:tc>
          <w:tcPr>
            <w:tcW w:w="1984" w:type="dxa"/>
            <w:vAlign w:val="center"/>
          </w:tcPr>
          <w:p w14:paraId="3914150E" w14:textId="77777777" w:rsidR="00CE6309" w:rsidRPr="006F3D89" w:rsidRDefault="00CE6309" w:rsidP="00CF7915">
            <w:pPr>
              <w:spacing w:line="400" w:lineRule="exact"/>
              <w:rPr>
                <w:rFonts w:ascii="宋体" w:eastAsia="宋体" w:hAnsi="宋体"/>
                <w:szCs w:val="21"/>
              </w:rPr>
            </w:pPr>
            <w:r w:rsidRPr="006F3D89">
              <w:rPr>
                <w:rFonts w:ascii="宋体" w:eastAsia="宋体" w:hAnsi="宋体" w:hint="eastAsia"/>
                <w:szCs w:val="21"/>
              </w:rPr>
              <w:t>评价企业是否有短期或长期的系统的BIM战略发展规划</w:t>
            </w:r>
          </w:p>
        </w:tc>
        <w:tc>
          <w:tcPr>
            <w:tcW w:w="4990" w:type="dxa"/>
            <w:vAlign w:val="center"/>
          </w:tcPr>
          <w:p w14:paraId="527880F8" w14:textId="77777777" w:rsidR="00CE6309" w:rsidRPr="006F3D89" w:rsidRDefault="00CE6309" w:rsidP="00CF7915">
            <w:pPr>
              <w:spacing w:line="360" w:lineRule="exact"/>
              <w:rPr>
                <w:rFonts w:ascii="宋体" w:eastAsia="宋体" w:hAnsi="宋体"/>
                <w:szCs w:val="21"/>
              </w:rPr>
            </w:pPr>
            <w:r w:rsidRPr="006F3D89">
              <w:rPr>
                <w:rFonts w:ascii="宋体" w:eastAsia="宋体" w:hAnsi="宋体" w:hint="eastAsia"/>
                <w:szCs w:val="21"/>
              </w:rPr>
              <w:t>制定了企业BIM发展规划和年度计划。5分，明确资金投入、战略目标、项目范围、人员要求，内容详细、科学合理、切实可行；</w:t>
            </w:r>
            <w:r w:rsidRPr="006F3D89">
              <w:rPr>
                <w:rFonts w:ascii="宋体" w:eastAsia="宋体" w:hAnsi="宋体"/>
                <w:szCs w:val="21"/>
              </w:rPr>
              <w:t>3</w:t>
            </w:r>
            <w:r w:rsidRPr="006F3D89">
              <w:rPr>
                <w:rFonts w:ascii="宋体" w:eastAsia="宋体" w:hAnsi="宋体" w:hint="eastAsia"/>
                <w:szCs w:val="21"/>
              </w:rPr>
              <w:t>分，明确战略目标、项目范围、人员要求，内容较科学、可行。</w:t>
            </w:r>
            <w:r w:rsidRPr="006F3D89">
              <w:rPr>
                <w:rFonts w:ascii="宋体" w:eastAsia="宋体" w:hAnsi="宋体"/>
                <w:szCs w:val="21"/>
              </w:rPr>
              <w:t>(</w:t>
            </w:r>
            <w:r w:rsidRPr="006F3D89">
              <w:rPr>
                <w:rFonts w:ascii="宋体" w:eastAsia="宋体" w:hAnsi="宋体" w:hint="eastAsia"/>
                <w:szCs w:val="21"/>
              </w:rPr>
              <w:t>三</w:t>
            </w:r>
            <w:r w:rsidRPr="006F3D89">
              <w:rPr>
                <w:rFonts w:ascii="宋体" w:eastAsia="宋体" w:hAnsi="宋体"/>
                <w:szCs w:val="21"/>
              </w:rPr>
              <w:t>年内)</w:t>
            </w:r>
          </w:p>
        </w:tc>
      </w:tr>
      <w:tr w:rsidR="006F3D89" w:rsidRPr="006F3D89" w14:paraId="6D09613B" w14:textId="77777777" w:rsidTr="00CE6309">
        <w:trPr>
          <w:jc w:val="center"/>
        </w:trPr>
        <w:tc>
          <w:tcPr>
            <w:tcW w:w="851" w:type="dxa"/>
            <w:vMerge/>
            <w:vAlign w:val="center"/>
          </w:tcPr>
          <w:p w14:paraId="1EF3049F" w14:textId="77777777" w:rsidR="00CE6309" w:rsidRPr="006F3D89" w:rsidRDefault="00CE6309" w:rsidP="00CF7915">
            <w:pPr>
              <w:spacing w:line="36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6C0503ED" w14:textId="77777777" w:rsidR="00CE6309" w:rsidRPr="006F3D89" w:rsidRDefault="00CE6309" w:rsidP="00CF7915">
            <w:pPr>
              <w:spacing w:line="360" w:lineRule="exact"/>
              <w:jc w:val="center"/>
              <w:rPr>
                <w:rFonts w:ascii="宋体" w:eastAsia="宋体" w:hAnsi="宋体"/>
                <w:szCs w:val="21"/>
              </w:rPr>
            </w:pPr>
            <w:r w:rsidRPr="006F3D89">
              <w:rPr>
                <w:rFonts w:ascii="宋体" w:eastAsia="宋体" w:hAnsi="宋体" w:hint="eastAsia"/>
                <w:szCs w:val="21"/>
              </w:rPr>
              <w:t>E</w:t>
            </w:r>
            <w:r w:rsidRPr="006F3D89">
              <w:rPr>
                <w:rFonts w:ascii="宋体" w:eastAsia="宋体" w:hAnsi="宋体"/>
                <w:szCs w:val="21"/>
              </w:rPr>
              <w:t>2.</w:t>
            </w:r>
            <w:r w:rsidRPr="006F3D89">
              <w:rPr>
                <w:rFonts w:ascii="宋体" w:eastAsia="宋体" w:hAnsi="宋体" w:hint="eastAsia"/>
                <w:szCs w:val="21"/>
              </w:rPr>
              <w:t>企业文化</w:t>
            </w:r>
          </w:p>
        </w:tc>
        <w:tc>
          <w:tcPr>
            <w:tcW w:w="567" w:type="dxa"/>
            <w:vAlign w:val="center"/>
          </w:tcPr>
          <w:p w14:paraId="177495D5" w14:textId="77777777" w:rsidR="00CE6309" w:rsidRPr="006F3D89" w:rsidRDefault="00CE6309" w:rsidP="00CF7915">
            <w:pPr>
              <w:spacing w:line="360" w:lineRule="exact"/>
              <w:jc w:val="center"/>
              <w:rPr>
                <w:rFonts w:ascii="宋体" w:eastAsia="宋体" w:hAnsi="宋体"/>
                <w:szCs w:val="21"/>
              </w:rPr>
            </w:pPr>
            <w:r w:rsidRPr="006F3D89">
              <w:rPr>
                <w:rFonts w:ascii="宋体" w:eastAsia="宋体" w:hAnsi="宋体" w:hint="eastAsia"/>
                <w:szCs w:val="21"/>
              </w:rPr>
              <w:t>5</w:t>
            </w:r>
          </w:p>
        </w:tc>
        <w:tc>
          <w:tcPr>
            <w:tcW w:w="1984" w:type="dxa"/>
            <w:vAlign w:val="center"/>
          </w:tcPr>
          <w:p w14:paraId="6EA4D43C" w14:textId="77777777" w:rsidR="00CE6309" w:rsidRPr="006F3D89" w:rsidRDefault="00CE6309" w:rsidP="00CF7915">
            <w:pPr>
              <w:spacing w:line="400" w:lineRule="exact"/>
              <w:rPr>
                <w:rFonts w:ascii="宋体" w:eastAsia="宋体" w:hAnsi="宋体"/>
                <w:szCs w:val="21"/>
              </w:rPr>
            </w:pPr>
            <w:r w:rsidRPr="006F3D89">
              <w:rPr>
                <w:rFonts w:ascii="宋体" w:eastAsia="宋体" w:hAnsi="宋体" w:hint="eastAsia"/>
                <w:szCs w:val="21"/>
              </w:rPr>
              <w:t>评价企业BIM技术应用文化建设程度</w:t>
            </w:r>
          </w:p>
        </w:tc>
        <w:tc>
          <w:tcPr>
            <w:tcW w:w="4990" w:type="dxa"/>
            <w:vAlign w:val="center"/>
          </w:tcPr>
          <w:p w14:paraId="446EE30E" w14:textId="77777777" w:rsidR="00CE6309" w:rsidRPr="006F3D89" w:rsidRDefault="00CE6309" w:rsidP="00CF7915">
            <w:pPr>
              <w:spacing w:line="360" w:lineRule="exact"/>
              <w:rPr>
                <w:rFonts w:ascii="宋体" w:eastAsia="宋体" w:hAnsi="宋体"/>
                <w:szCs w:val="21"/>
              </w:rPr>
            </w:pPr>
            <w:r w:rsidRPr="006F3D89">
              <w:rPr>
                <w:rFonts w:ascii="宋体" w:eastAsia="宋体" w:hAnsi="宋体"/>
                <w:szCs w:val="21"/>
              </w:rPr>
              <w:t>5分</w:t>
            </w:r>
            <w:r w:rsidRPr="006F3D89">
              <w:rPr>
                <w:rFonts w:ascii="宋体" w:eastAsia="宋体" w:hAnsi="宋体" w:hint="eastAsia"/>
                <w:szCs w:val="21"/>
              </w:rPr>
              <w:t>，</w:t>
            </w:r>
            <w:r w:rsidRPr="006F3D89">
              <w:rPr>
                <w:rFonts w:ascii="宋体" w:eastAsia="宋体" w:hAnsi="宋体"/>
                <w:szCs w:val="21"/>
              </w:rPr>
              <w:t>企业</w:t>
            </w:r>
            <w:r w:rsidRPr="006F3D89">
              <w:rPr>
                <w:rFonts w:ascii="宋体" w:eastAsia="宋体" w:hAnsi="宋体" w:hint="eastAsia"/>
                <w:szCs w:val="21"/>
              </w:rPr>
              <w:t>有“鼓励探索BIM技术应用”的文化</w:t>
            </w:r>
            <w:r w:rsidRPr="006F3D89">
              <w:rPr>
                <w:rFonts w:ascii="宋体" w:eastAsia="宋体" w:hAnsi="宋体"/>
                <w:szCs w:val="21"/>
              </w:rPr>
              <w:t>，</w:t>
            </w:r>
            <w:r w:rsidRPr="006F3D89">
              <w:rPr>
                <w:rFonts w:ascii="宋体" w:eastAsia="宋体" w:hAnsi="宋体" w:hint="eastAsia"/>
                <w:szCs w:val="21"/>
              </w:rPr>
              <w:t>形成了良好的BIM技术应用氛围</w:t>
            </w:r>
            <w:r w:rsidRPr="006F3D89">
              <w:rPr>
                <w:rFonts w:ascii="宋体" w:eastAsia="宋体" w:hAnsi="宋体"/>
                <w:szCs w:val="21"/>
              </w:rPr>
              <w:t>，定期举行各种</w:t>
            </w:r>
            <w:r w:rsidRPr="006F3D89">
              <w:rPr>
                <w:rFonts w:ascii="宋体" w:eastAsia="宋体" w:hAnsi="宋体" w:hint="eastAsia"/>
                <w:szCs w:val="21"/>
              </w:rPr>
              <w:t>以BI</w:t>
            </w:r>
            <w:r w:rsidRPr="006F3D89">
              <w:rPr>
                <w:rFonts w:ascii="宋体" w:eastAsia="宋体" w:hAnsi="宋体"/>
                <w:szCs w:val="21"/>
              </w:rPr>
              <w:t>M</w:t>
            </w:r>
            <w:r w:rsidRPr="006F3D89">
              <w:rPr>
                <w:rFonts w:ascii="宋体" w:eastAsia="宋体" w:hAnsi="宋体" w:hint="eastAsia"/>
                <w:szCs w:val="21"/>
              </w:rPr>
              <w:t>为主题的交流学习</w:t>
            </w:r>
            <w:r w:rsidRPr="006F3D89">
              <w:rPr>
                <w:rFonts w:ascii="宋体" w:eastAsia="宋体" w:hAnsi="宋体"/>
                <w:szCs w:val="21"/>
              </w:rPr>
              <w:t>、技术比赛等群体性活动。3分</w:t>
            </w:r>
            <w:r w:rsidRPr="006F3D89">
              <w:rPr>
                <w:rFonts w:ascii="宋体" w:eastAsia="宋体" w:hAnsi="宋体" w:hint="eastAsia"/>
                <w:szCs w:val="21"/>
              </w:rPr>
              <w:t>，</w:t>
            </w:r>
            <w:r w:rsidRPr="006F3D89">
              <w:rPr>
                <w:rFonts w:ascii="宋体" w:eastAsia="宋体" w:hAnsi="宋体"/>
                <w:szCs w:val="21"/>
              </w:rPr>
              <w:t>企业</w:t>
            </w:r>
            <w:r w:rsidRPr="006F3D89">
              <w:rPr>
                <w:rFonts w:ascii="宋体" w:eastAsia="宋体" w:hAnsi="宋体" w:hint="eastAsia"/>
                <w:szCs w:val="21"/>
              </w:rPr>
              <w:t>有“鼓励探索BIM技术应用”的文化</w:t>
            </w:r>
            <w:r w:rsidRPr="006F3D89">
              <w:rPr>
                <w:rFonts w:ascii="宋体" w:eastAsia="宋体" w:hAnsi="宋体"/>
                <w:szCs w:val="21"/>
              </w:rPr>
              <w:t>，</w:t>
            </w:r>
            <w:r w:rsidRPr="006F3D89">
              <w:rPr>
                <w:rFonts w:ascii="宋体" w:eastAsia="宋体" w:hAnsi="宋体" w:hint="eastAsia"/>
                <w:szCs w:val="21"/>
              </w:rPr>
              <w:t>形成了良好的BIM技术应用氛围</w:t>
            </w:r>
            <w:r w:rsidRPr="006F3D89">
              <w:rPr>
                <w:rFonts w:ascii="宋体" w:eastAsia="宋体" w:hAnsi="宋体"/>
                <w:szCs w:val="21"/>
              </w:rPr>
              <w:t>，举行</w:t>
            </w:r>
            <w:r w:rsidRPr="006F3D89">
              <w:rPr>
                <w:rFonts w:ascii="宋体" w:eastAsia="宋体" w:hAnsi="宋体" w:hint="eastAsia"/>
                <w:szCs w:val="21"/>
              </w:rPr>
              <w:t>了</w:t>
            </w:r>
            <w:r w:rsidRPr="006F3D89">
              <w:rPr>
                <w:rFonts w:ascii="宋体" w:eastAsia="宋体" w:hAnsi="宋体"/>
                <w:szCs w:val="21"/>
              </w:rPr>
              <w:t>各种</w:t>
            </w:r>
            <w:r w:rsidRPr="006F3D89">
              <w:rPr>
                <w:rFonts w:ascii="宋体" w:eastAsia="宋体" w:hAnsi="宋体" w:hint="eastAsia"/>
                <w:szCs w:val="21"/>
              </w:rPr>
              <w:t>以BI</w:t>
            </w:r>
            <w:r w:rsidRPr="006F3D89">
              <w:rPr>
                <w:rFonts w:ascii="宋体" w:eastAsia="宋体" w:hAnsi="宋体"/>
                <w:szCs w:val="21"/>
              </w:rPr>
              <w:t>M</w:t>
            </w:r>
            <w:r w:rsidRPr="006F3D89">
              <w:rPr>
                <w:rFonts w:ascii="宋体" w:eastAsia="宋体" w:hAnsi="宋体" w:hint="eastAsia"/>
                <w:szCs w:val="21"/>
              </w:rPr>
              <w:t>为主题的交流学习</w:t>
            </w:r>
            <w:r w:rsidRPr="006F3D89">
              <w:rPr>
                <w:rFonts w:ascii="宋体" w:eastAsia="宋体" w:hAnsi="宋体"/>
                <w:szCs w:val="21"/>
              </w:rPr>
              <w:t>、技术比赛等群体性活动</w:t>
            </w:r>
            <w:r w:rsidRPr="006F3D89">
              <w:rPr>
                <w:rFonts w:ascii="宋体" w:eastAsia="宋体" w:hAnsi="宋体" w:hint="eastAsia"/>
                <w:szCs w:val="21"/>
              </w:rPr>
              <w:t>。</w:t>
            </w:r>
          </w:p>
        </w:tc>
      </w:tr>
    </w:tbl>
    <w:p w14:paraId="7B409D9C" w14:textId="77777777" w:rsidR="00426742" w:rsidRPr="00CE6309" w:rsidRDefault="002F009C"/>
    <w:sectPr w:rsidR="00426742" w:rsidRPr="00CE6309" w:rsidSect="00CE6309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6DABF9" w14:textId="77777777" w:rsidR="002F009C" w:rsidRDefault="002F009C" w:rsidP="003B389B">
      <w:r>
        <w:separator/>
      </w:r>
    </w:p>
  </w:endnote>
  <w:endnote w:type="continuationSeparator" w:id="0">
    <w:p w14:paraId="11448FB2" w14:textId="77777777" w:rsidR="002F009C" w:rsidRDefault="002F009C" w:rsidP="003B3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1F7E82" w14:textId="77777777" w:rsidR="002F009C" w:rsidRDefault="002F009C" w:rsidP="003B389B">
      <w:r>
        <w:separator/>
      </w:r>
    </w:p>
  </w:footnote>
  <w:footnote w:type="continuationSeparator" w:id="0">
    <w:p w14:paraId="71AB3530" w14:textId="77777777" w:rsidR="002F009C" w:rsidRDefault="002F009C" w:rsidP="003B38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309"/>
    <w:rsid w:val="002F009C"/>
    <w:rsid w:val="003B389B"/>
    <w:rsid w:val="006F3D89"/>
    <w:rsid w:val="007D2757"/>
    <w:rsid w:val="00881706"/>
    <w:rsid w:val="00887763"/>
    <w:rsid w:val="00955CE3"/>
    <w:rsid w:val="009636F0"/>
    <w:rsid w:val="00B809AD"/>
    <w:rsid w:val="00B85826"/>
    <w:rsid w:val="00CA2A5D"/>
    <w:rsid w:val="00CC175D"/>
    <w:rsid w:val="00CE6309"/>
    <w:rsid w:val="00FC1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F2F4FA"/>
  <w15:chartTrackingRefBased/>
  <w15:docId w15:val="{1A044006-65B2-4970-97EA-D172C324D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63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CE6309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B38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3B389B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B38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3B389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326</Words>
  <Characters>1861</Characters>
  <Application>Microsoft Office Word</Application>
  <DocSecurity>0</DocSecurity>
  <Lines>15</Lines>
  <Paragraphs>4</Paragraphs>
  <ScaleCrop>false</ScaleCrop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28</cp:revision>
  <dcterms:created xsi:type="dcterms:W3CDTF">2020-05-24T23:34:00Z</dcterms:created>
  <dcterms:modified xsi:type="dcterms:W3CDTF">2020-05-28T01:22:00Z</dcterms:modified>
</cp:coreProperties>
</file>